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3B" w:rsidRDefault="0058603B" w:rsidP="00586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shd w:val="clear" w:color="auto" w:fill="FFFFFF"/>
          <w:lang w:eastAsia="ru-RU"/>
        </w:rPr>
        <w:t>Отчет о выполнении плана мероприятий по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shd w:val="clear" w:color="auto" w:fill="FFFFFF"/>
          <w:lang w:eastAsia="ru-RU"/>
        </w:rPr>
        <w:t>противодействию коррупции</w:t>
      </w:r>
    </w:p>
    <w:p w:rsidR="0058603B" w:rsidRDefault="0058603B" w:rsidP="00586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shd w:val="clear" w:color="auto" w:fill="FFFFFF"/>
          <w:lang w:eastAsia="ru-RU"/>
        </w:rPr>
        <w:t xml:space="preserve"> в МБДОУ детский сад № 17 «Колобок»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shd w:val="clear" w:color="auto" w:fill="FFFFFF"/>
          <w:lang w:eastAsia="ru-RU"/>
        </w:rPr>
        <w:t>за  2025 год</w:t>
      </w:r>
    </w:p>
    <w:p w:rsidR="0058603B" w:rsidRDefault="0058603B" w:rsidP="005860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tbl>
      <w:tblPr>
        <w:tblW w:w="2423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7"/>
        <w:gridCol w:w="2539"/>
        <w:gridCol w:w="1840"/>
        <w:gridCol w:w="2072"/>
        <w:gridCol w:w="2568"/>
        <w:gridCol w:w="4579"/>
        <w:gridCol w:w="4579"/>
        <w:gridCol w:w="4585"/>
      </w:tblGrid>
      <w:tr w:rsidR="0058603B" w:rsidTr="0058603B">
        <w:trPr>
          <w:gridAfter w:val="3"/>
          <w:wAfter w:w="13743" w:type="dxa"/>
        </w:trPr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/п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Срок исполнения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Исполнитель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Отчет о выполнении</w:t>
            </w:r>
          </w:p>
        </w:tc>
      </w:tr>
      <w:tr w:rsidR="0058603B" w:rsidTr="0058603B">
        <w:trPr>
          <w:gridAfter w:val="3"/>
          <w:wAfter w:w="13743" w:type="dxa"/>
        </w:trPr>
        <w:tc>
          <w:tcPr>
            <w:tcW w:w="7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3B" w:rsidRDefault="0058603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603B" w:rsidRDefault="0058603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1.Контроль соблюдения законодательства в области противодействия коррупции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3B" w:rsidRDefault="0058603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603B" w:rsidTr="0058603B">
        <w:trPr>
          <w:gridAfter w:val="3"/>
          <w:wAfter w:w="1374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действующего  законодательства в области противодействия коррупции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Ведется постоянно</w:t>
            </w:r>
          </w:p>
        </w:tc>
      </w:tr>
      <w:tr w:rsidR="0058603B" w:rsidTr="0058603B">
        <w:trPr>
          <w:gridAfter w:val="3"/>
          <w:wAfter w:w="1374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вопросов исполнения законодательства в области противодействия коррупции, об эффективности принимаемых мер по противодействию коррупции:</w:t>
            </w:r>
          </w:p>
          <w:p w:rsidR="0058603B" w:rsidRDefault="005860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совещаниях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ДОУ;</w:t>
            </w:r>
          </w:p>
          <w:p w:rsidR="0058603B" w:rsidRDefault="005860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общих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собраниях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трудового коллектива;</w:t>
            </w:r>
          </w:p>
          <w:p w:rsidR="0058603B" w:rsidRDefault="005860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родительских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собраниях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период отчетного года  состоялось 1 родительское собрание,  2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собрания коллектива и 4 педсовета. Рассмотренные вопросы: 1.Рассмотрение и утверждение карты коррупционных рисков, перечня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-опасных функций и должностей, связанных с высоким коррупционным риском на 2025г.</w:t>
            </w:r>
          </w:p>
          <w:p w:rsidR="0058603B" w:rsidRDefault="0058603B">
            <w:pPr>
              <w:pStyle w:val="a3"/>
              <w:tabs>
                <w:tab w:val="left" w:pos="379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Ознакомление с локально нормативно-правовыми актами по противодействию коррупции в МБДОУ детском саду № 17 «Колобок»</w:t>
            </w:r>
          </w:p>
        </w:tc>
      </w:tr>
      <w:tr w:rsidR="0058603B" w:rsidTr="0058603B">
        <w:trPr>
          <w:gridAfter w:val="3"/>
          <w:wAfter w:w="13743" w:type="dxa"/>
        </w:trPr>
        <w:tc>
          <w:tcPr>
            <w:tcW w:w="7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3B" w:rsidRDefault="0058603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603B" w:rsidRDefault="0058603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2.Меры, направленные на совершенствование функционирования ДОУ в целях предупреждения коррупции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3B" w:rsidRDefault="0058603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603B" w:rsidTr="0058603B">
        <w:trPr>
          <w:gridAfter w:val="3"/>
          <w:wAfter w:w="1374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наличия журнала учета сообщений о совершении коррупционных правонарушений работниками ДОУ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учета сообщений о совершении коррупционных правонарушений работниками ведется</w:t>
            </w:r>
          </w:p>
        </w:tc>
      </w:tr>
      <w:tr w:rsidR="0058603B" w:rsidTr="0058603B">
        <w:trPr>
          <w:gridAfter w:val="3"/>
          <w:wAfter w:w="1374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Локальных актов ДОУ по противодействию коррупции в детском саду.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3B" w:rsidRDefault="0058603B">
            <w:pPr>
              <w:pStyle w:val="a3"/>
              <w:tabs>
                <w:tab w:val="left" w:pos="25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отчетный период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разработаны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утверждены:</w:t>
            </w:r>
          </w:p>
          <w:p w:rsidR="0058603B" w:rsidRDefault="0058603B">
            <w:pPr>
              <w:pStyle w:val="a3"/>
              <w:tabs>
                <w:tab w:val="left" w:pos="25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План мероприятий по противодействию коррупции; </w:t>
            </w:r>
          </w:p>
          <w:p w:rsidR="0058603B" w:rsidRDefault="0058603B">
            <w:pPr>
              <w:pStyle w:val="a3"/>
              <w:tabs>
                <w:tab w:val="left" w:pos="25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Карта коррупционных рисков;  </w:t>
            </w:r>
          </w:p>
          <w:p w:rsidR="0058603B" w:rsidRDefault="0058603B">
            <w:pPr>
              <w:pStyle w:val="a3"/>
              <w:tabs>
                <w:tab w:val="left" w:pos="25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Положение о конфликте интересов работников;</w:t>
            </w:r>
          </w:p>
          <w:p w:rsidR="0058603B" w:rsidRDefault="0058603B">
            <w:pPr>
              <w:pStyle w:val="a3"/>
              <w:tabs>
                <w:tab w:val="left" w:pos="25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Антикоррупционная политика;</w:t>
            </w:r>
          </w:p>
          <w:p w:rsidR="0058603B" w:rsidRDefault="0058603B">
            <w:pPr>
              <w:pStyle w:val="a3"/>
              <w:tabs>
                <w:tab w:val="left" w:pos="25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Программа противодействия коррупции.</w:t>
            </w:r>
          </w:p>
          <w:p w:rsidR="0058603B" w:rsidRDefault="0058603B">
            <w:pPr>
              <w:pStyle w:val="a3"/>
              <w:tabs>
                <w:tab w:val="left" w:pos="25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03B" w:rsidTr="0058603B">
        <w:trPr>
          <w:gridAfter w:val="3"/>
          <w:wAfter w:w="1374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сайте и стенде ДОУ нормативн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правовых актов, инструктивно- методических и иных материалов по антикоррупционной тематике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ведение сайта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Обеспечено размещение на официальном сайте учреждения актуальной информации об антикоррупционной деятельности в разделе "Противодействие коррупции"</w:t>
            </w:r>
          </w:p>
        </w:tc>
      </w:tr>
      <w:tr w:rsidR="0058603B" w:rsidTr="0058603B">
        <w:trPr>
          <w:gridAfter w:val="3"/>
          <w:wAfter w:w="1374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Усиление внутреннего контроля в ДОУ по вопросам:</w:t>
            </w:r>
          </w:p>
          <w:p w:rsidR="0058603B" w:rsidRDefault="005860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исполнение должностных обязанностей сотрудниками ДОУ;</w:t>
            </w:r>
          </w:p>
          <w:p w:rsidR="0058603B" w:rsidRDefault="005860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организация образовательной деятельности;</w:t>
            </w:r>
          </w:p>
          <w:p w:rsidR="0058603B" w:rsidRDefault="005860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организация питания детей;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заведующий хозяйством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осуществляется.</w:t>
            </w:r>
          </w:p>
        </w:tc>
      </w:tr>
      <w:tr w:rsidR="0058603B" w:rsidTr="0058603B">
        <w:trPr>
          <w:gridAfter w:val="3"/>
          <w:wAfter w:w="1374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инвентаризации имущества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2025 г.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инвентаризации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shd w:val="clear" w:color="auto" w:fill="FFFFFF"/>
              <w:spacing w:line="240" w:lineRule="auto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Инвентаризация проведена,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контроль за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целевым использованием имущества соблюдается</w:t>
            </w:r>
          </w:p>
        </w:tc>
      </w:tr>
      <w:tr w:rsidR="0058603B" w:rsidTr="0058603B">
        <w:trPr>
          <w:gridAfter w:val="3"/>
          <w:wAfter w:w="13743" w:type="dxa"/>
        </w:trPr>
        <w:tc>
          <w:tcPr>
            <w:tcW w:w="7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3.Меры, направленные на правовое просвещение и повышение антикоррупционной компетентности сотрудников, воспитанников и родителей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3B" w:rsidRDefault="0058603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603B" w:rsidTr="0058603B">
        <w:trPr>
          <w:gridAfter w:val="3"/>
          <w:wAfter w:w="13743" w:type="dxa"/>
        </w:trPr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посвященных Международному дню борьбы с коррупцией и Дню Конституции с родителями и воспитанниками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встреча с участием администрации детского сада, педагогов и родительской общественности по вопросу «Коррупция и антикоррупционная политика детского сада»;</w:t>
            </w:r>
          </w:p>
          <w:p w:rsidR="0058603B" w:rsidRDefault="00586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 Дню Конституции проведены тематические  беседы с воспитанниками об основном законе РФ, правах и обязанностях детей;</w:t>
            </w:r>
          </w:p>
          <w:p w:rsidR="0058603B" w:rsidRDefault="00586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Проведено собрание трудового коллектива с включением вопросов антикоррупционной направленности.</w:t>
            </w:r>
          </w:p>
        </w:tc>
      </w:tr>
      <w:tr w:rsidR="0058603B" w:rsidTr="0058603B">
        <w:trPr>
          <w:gridAfter w:val="3"/>
          <w:wAfter w:w="13743" w:type="dxa"/>
        </w:trPr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педагогических сотрудников ДОУ в семинарах по вопросам формирования антикоррупционного поведения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3B" w:rsidRDefault="00586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-Проведена  игра с педагогами «Мы против коррупции».</w:t>
            </w:r>
          </w:p>
          <w:p w:rsidR="0058603B" w:rsidRDefault="0058603B">
            <w:pPr>
              <w:jc w:val="center"/>
              <w:rPr>
                <w:szCs w:val="24"/>
              </w:rPr>
            </w:pPr>
          </w:p>
        </w:tc>
      </w:tr>
      <w:tr w:rsidR="0058603B" w:rsidTr="0058603B">
        <w:tc>
          <w:tcPr>
            <w:tcW w:w="7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Pr="0058603B" w:rsidRDefault="0058603B" w:rsidP="0058603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Взаимодействие ДОУ и родителей (законных представителей) воспитанников</w:t>
            </w:r>
            <w:bookmarkStart w:id="0" w:name="_GoBack"/>
            <w:bookmarkEnd w:id="0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3B" w:rsidRDefault="0058603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3B" w:rsidRDefault="0058603B"/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3B" w:rsidRDefault="0058603B"/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 Дню Конституции проведены тематические  беседы с воспитанниками об основном законе РФ, правах и обязанностях детей.</w:t>
            </w:r>
          </w:p>
        </w:tc>
      </w:tr>
      <w:tr w:rsidR="0058603B" w:rsidTr="0058603B">
        <w:trPr>
          <w:gridAfter w:val="3"/>
          <w:wAfter w:w="13743" w:type="dxa"/>
        </w:trPr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родителей (законных представителей) о правилах приема в ДОУ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приеме размещена на сайте учреждения и на информационных стендах ДОУ</w:t>
            </w:r>
          </w:p>
        </w:tc>
      </w:tr>
      <w:tr w:rsidR="0058603B" w:rsidTr="0058603B">
        <w:trPr>
          <w:gridAfter w:val="3"/>
          <w:wAfter w:w="13743" w:type="dxa"/>
        </w:trPr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ежегодного опроса родителей (законных представителей) воспитанников, с целью определения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степени их удовлетворенности работой ДОУ, качеством предоставляемых образовательных услуг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воспитатели</w:t>
            </w:r>
          </w:p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проведен в октябре 2025 г.</w:t>
            </w:r>
          </w:p>
        </w:tc>
      </w:tr>
      <w:tr w:rsidR="0058603B" w:rsidTr="0058603B">
        <w:trPr>
          <w:gridAfter w:val="3"/>
          <w:wAfter w:w="13743" w:type="dxa"/>
        </w:trPr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4.3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размещения на официальном сайте учреждения актуальной информации об антикоррупционной деятельности                          (с учетом требований Приказа Министерства труда и социальной защиты РФ №530 н от 07.10.2013)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Обеспечено размещение на официальном сайте учреждения актуальной информации об антикоррупционной деятельности в разделе "Противодействие коррупции"</w:t>
            </w:r>
          </w:p>
        </w:tc>
      </w:tr>
      <w:tr w:rsidR="0058603B" w:rsidTr="0058603B">
        <w:trPr>
          <w:gridAfter w:val="3"/>
          <w:wAfter w:w="13743" w:type="dxa"/>
        </w:trPr>
        <w:tc>
          <w:tcPr>
            <w:tcW w:w="7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5.Взаимодействие с правоохранительными органами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3B" w:rsidRDefault="0058603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603B" w:rsidTr="0058603B">
        <w:trPr>
          <w:gridAfter w:val="3"/>
          <w:wAfter w:w="13743" w:type="dxa"/>
        </w:trPr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взаимодействия с правоохранительными органами по фактам, связанными с проявлением коррупции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выявлении факта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было выявлено данных фактов</w:t>
            </w:r>
          </w:p>
        </w:tc>
      </w:tr>
      <w:tr w:rsidR="0058603B" w:rsidTr="0058603B">
        <w:trPr>
          <w:gridAfter w:val="3"/>
          <w:wAfter w:w="13743" w:type="dxa"/>
        </w:trPr>
        <w:tc>
          <w:tcPr>
            <w:tcW w:w="7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6. Иные меры по противодействию коррупции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03B" w:rsidTr="0058603B">
        <w:trPr>
          <w:gridAfter w:val="3"/>
          <w:wAfter w:w="13743" w:type="dxa"/>
        </w:trPr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Ежегодное предоставление заведующим ДОУ сведений о доходах, об имуществе и обязательствах имущественного характера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3B" w:rsidRDefault="005860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Декларация о доходах предоставлена в УО Орловского района в марте 2025 г.</w:t>
            </w:r>
          </w:p>
        </w:tc>
      </w:tr>
    </w:tbl>
    <w:p w:rsidR="0058603B" w:rsidRDefault="0058603B" w:rsidP="0058603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детский сад № 17 «Колобок                                             Н. В. Князева</w:t>
      </w:r>
    </w:p>
    <w:p w:rsidR="0058603B" w:rsidRDefault="0058603B" w:rsidP="0058603B"/>
    <w:p w:rsidR="0058603B" w:rsidRDefault="0058603B" w:rsidP="0058603B"/>
    <w:p w:rsidR="003A271E" w:rsidRDefault="003A271E"/>
    <w:sectPr w:rsidR="003A2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24"/>
    <w:rsid w:val="003A271E"/>
    <w:rsid w:val="0058603B"/>
    <w:rsid w:val="006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03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0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2026-05-20T11:37:00Z</cp:lastPrinted>
  <dcterms:created xsi:type="dcterms:W3CDTF">2026-05-20T11:35:00Z</dcterms:created>
  <dcterms:modified xsi:type="dcterms:W3CDTF">2026-05-20T11:37:00Z</dcterms:modified>
</cp:coreProperties>
</file>