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70" w:rsidRDefault="00A57470" w:rsidP="00A5747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</w:t>
      </w:r>
    </w:p>
    <w:p w:rsidR="00A57470" w:rsidRDefault="00A57470" w:rsidP="00A5747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образовательное учреждение </w:t>
      </w:r>
    </w:p>
    <w:p w:rsidR="00A57470" w:rsidRDefault="00A57470" w:rsidP="00A5747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</w:p>
    <w:p w:rsidR="005E435E" w:rsidRPr="00A57470" w:rsidRDefault="00A57470" w:rsidP="00A5747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х. Каменная Балка</w:t>
      </w:r>
      <w:r w:rsidRPr="00A57470">
        <w:rPr>
          <w:lang w:val="ru-RU"/>
        </w:rPr>
        <w:br/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6"/>
        <w:gridCol w:w="4500"/>
      </w:tblGrid>
      <w:tr w:rsidR="005E43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</w:p>
          <w:p w:rsidR="005E435E" w:rsidRDefault="00A57470" w:rsidP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.08.2023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 w:rsidP="0019472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5E435E" w:rsidRPr="00A57470" w:rsidRDefault="00A57470" w:rsidP="0019472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</w:p>
          <w:p w:rsidR="005E435E" w:rsidRPr="00A57470" w:rsidRDefault="00A57470" w:rsidP="0019472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C58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.08.2023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C58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5E435E" w:rsidRDefault="005E435E">
      <w:pPr>
        <w:rPr>
          <w:rFonts w:hAnsi="Times New Roman" w:cs="Times New Roman"/>
          <w:color w:val="000000"/>
          <w:sz w:val="24"/>
          <w:szCs w:val="24"/>
        </w:rPr>
      </w:pPr>
    </w:p>
    <w:p w:rsidR="005E435E" w:rsidRDefault="005E435E">
      <w:pPr>
        <w:rPr>
          <w:rFonts w:hAnsi="Times New Roman" w:cs="Times New Roman"/>
          <w:color w:val="000000"/>
          <w:sz w:val="24"/>
          <w:szCs w:val="24"/>
        </w:rPr>
      </w:pPr>
    </w:p>
    <w:p w:rsidR="005E435E" w:rsidRPr="00A57470" w:rsidRDefault="00A574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 ДОШ</w:t>
      </w:r>
      <w:bookmarkStart w:id="0" w:name="_GoBack"/>
      <w:bookmarkEnd w:id="0"/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КОЛЬНОГО ОБРАЗОВАНИЯ</w:t>
      </w:r>
      <w:r w:rsidRPr="00A57470">
        <w:rPr>
          <w:lang w:val="ru-RU"/>
        </w:rPr>
        <w:br/>
      </w: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ДЕТСКИЙ САД № 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 «КОЛОБОК»</w:t>
      </w:r>
    </w:p>
    <w:p w:rsidR="005E435E" w:rsidRPr="00A57470" w:rsidRDefault="005E43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35E" w:rsidRPr="004726B4" w:rsidRDefault="00A57470" w:rsidP="003105E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4726B4">
        <w:rPr>
          <w:b/>
          <w:bCs/>
          <w:color w:val="252525"/>
          <w:spacing w:val="-2"/>
          <w:sz w:val="32"/>
          <w:szCs w:val="32"/>
          <w:lang w:val="ru-RU"/>
        </w:rPr>
        <w:t>1. Целевой раздел</w:t>
      </w:r>
    </w:p>
    <w:p w:rsidR="005E435E" w:rsidRPr="004726B4" w:rsidRDefault="00A57470" w:rsidP="003105E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4726B4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A57470" w:rsidRDefault="00A57470" w:rsidP="00A57470">
      <w:pPr>
        <w:spacing w:before="0" w:beforeAutospacing="0" w:after="0" w:afterAutospacing="0"/>
        <w:ind w:left="-426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дошкольного образования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ООП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) состоит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обязательной части и части, формируемой участниками образовательных отношений. Обе части являются взаимодополняющими и необходимыми.</w:t>
      </w:r>
    </w:p>
    <w:p w:rsidR="00A57470" w:rsidRDefault="00A57470" w:rsidP="00A57470">
      <w:pPr>
        <w:spacing w:before="0" w:beforeAutospacing="0" w:after="0" w:afterAutospacing="0"/>
        <w:ind w:left="-426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обязательной части ООП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 соответствует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программе дошкольного образования, утвержденной приказом 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1028, (далее – ФОП ДО) и составляет не менее 60% от общего объема ООП ДО. Объем части, формируемой участниками образовательных отношений, – не более 40%.</w:t>
      </w:r>
    </w:p>
    <w:p w:rsidR="00A57470" w:rsidRDefault="00A57470" w:rsidP="00A57470">
      <w:pPr>
        <w:spacing w:before="0" w:beforeAutospacing="0" w:after="0" w:afterAutospacing="0"/>
        <w:ind w:left="-426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Пояснительная записка, описывающая обязательную часть ООП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приведена в ФОП ДО.</w:t>
      </w:r>
    </w:p>
    <w:p w:rsidR="005E435E" w:rsidRPr="00A57470" w:rsidRDefault="00A57470" w:rsidP="00A57470">
      <w:pPr>
        <w:spacing w:before="0" w:beforeAutospacing="0" w:after="0" w:afterAutospacing="0"/>
        <w:ind w:left="-426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Часть ООП ДО, формируемая участниками образовательных отношений, направлена на развитие детей в одной или нескольких образовательных областях, видах деятельности и/или культурных практиках.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Эта часть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предусматривает включение воспитанников в процесс ознакомления с региональными особенностями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 и хутора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. Основной целью работы является формирование целостных представлений 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хуторе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в котором живут дети, через решение следующих задач:</w:t>
      </w:r>
    </w:p>
    <w:p w:rsidR="005E435E" w:rsidRPr="00A57470" w:rsidRDefault="00A57470" w:rsidP="00A57470">
      <w:pPr>
        <w:numPr>
          <w:ilvl w:val="0"/>
          <w:numId w:val="1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приобщение к истории возникновения родного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района,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хутора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35E" w:rsidRPr="00A57470" w:rsidRDefault="00A57470" w:rsidP="00A57470">
      <w:pPr>
        <w:numPr>
          <w:ilvl w:val="0"/>
          <w:numId w:val="1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со знаменитыми людьми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района,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хутора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35E" w:rsidRPr="00A57470" w:rsidRDefault="00A57470" w:rsidP="00A57470">
      <w:pPr>
        <w:numPr>
          <w:ilvl w:val="0"/>
          <w:numId w:val="1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представлений о достопримечательностях родного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хутора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района, его символах;</w:t>
      </w:r>
    </w:p>
    <w:p w:rsidR="005E435E" w:rsidRPr="00A57470" w:rsidRDefault="00A57470" w:rsidP="00A57470">
      <w:pPr>
        <w:numPr>
          <w:ilvl w:val="0"/>
          <w:numId w:val="1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любви к родному дому, семье, уважения к родителям и их труду;</w:t>
      </w:r>
    </w:p>
    <w:p w:rsidR="005E435E" w:rsidRPr="00A57470" w:rsidRDefault="00A57470" w:rsidP="00A57470">
      <w:pPr>
        <w:numPr>
          <w:ilvl w:val="0"/>
          <w:numId w:val="1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и развитие познавательного интереса к народному творчеству и миру ремесел в родном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хуторе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районе;</w:t>
      </w:r>
    </w:p>
    <w:p w:rsidR="005E435E" w:rsidRPr="00A57470" w:rsidRDefault="00A57470" w:rsidP="00A57470">
      <w:pPr>
        <w:numPr>
          <w:ilvl w:val="0"/>
          <w:numId w:val="1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представлений о животном и растительном мире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о Красной книге;</w:t>
      </w:r>
    </w:p>
    <w:p w:rsidR="005E435E" w:rsidRPr="00A57470" w:rsidRDefault="00A57470" w:rsidP="00A57470">
      <w:pPr>
        <w:numPr>
          <w:ilvl w:val="0"/>
          <w:numId w:val="1"/>
        </w:numPr>
        <w:spacing w:before="0" w:beforeAutospacing="0" w:after="0" w:afterAutospacing="0"/>
        <w:ind w:left="-426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ознакомление с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районом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где расположен детский сад, его историей и достопримечательностями.</w:t>
      </w:r>
    </w:p>
    <w:p w:rsidR="005E435E" w:rsidRPr="00A57470" w:rsidRDefault="00A57470" w:rsidP="00A57470">
      <w:pPr>
        <w:spacing w:before="0" w:beforeAutospacing="0" w:after="0" w:afterAutospacing="0"/>
        <w:ind w:left="-426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Часть ООП ДО, формируемая участниками образовательных отношений, учитывает современную социокультурную ситуацию развития ребенка:</w:t>
      </w:r>
      <w:proofErr w:type="gramEnd"/>
    </w:p>
    <w:p w:rsidR="005E435E" w:rsidRPr="00A57470" w:rsidRDefault="00A57470" w:rsidP="00A57470">
      <w:pPr>
        <w:numPr>
          <w:ilvl w:val="0"/>
          <w:numId w:val="2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открытость окружающего мира и доступность его познания для ребенка, больше источников информации (телевидение, интернет, большое количество игр и игрушек).</w:t>
      </w:r>
    </w:p>
    <w:p w:rsidR="005E435E" w:rsidRPr="00A57470" w:rsidRDefault="00A57470" w:rsidP="00A57470">
      <w:pPr>
        <w:numPr>
          <w:ilvl w:val="0"/>
          <w:numId w:val="2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культурная неустойчивость окружающего мира, смешение культур в совокупности с 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многоязычностью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противоречивость предлагаемых разными культурами образцов поведения и образцов отношения к окружающему миру;</w:t>
      </w:r>
    </w:p>
    <w:p w:rsidR="005E435E" w:rsidRPr="00A57470" w:rsidRDefault="00A57470" w:rsidP="00A57470">
      <w:pPr>
        <w:numPr>
          <w:ilvl w:val="0"/>
          <w:numId w:val="2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сложность и быстрая изменяемость окружающей среды с технологической точки зрения, формирование уже на этапе дошкольного детства универсальных, комплексных качеств личности ребенка;</w:t>
      </w:r>
    </w:p>
    <w:p w:rsidR="005E435E" w:rsidRPr="00A57470" w:rsidRDefault="00A57470" w:rsidP="00A57470">
      <w:pPr>
        <w:numPr>
          <w:ilvl w:val="0"/>
          <w:numId w:val="2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понимание ребенком важности и неважности (второстепенности) информации, отбор содержания дошкольного образования, усиление роли взрослого в защите ребенка от негативного воздействия излишних источников познания;</w:t>
      </w:r>
    </w:p>
    <w:p w:rsidR="005E435E" w:rsidRPr="00A57470" w:rsidRDefault="00A57470" w:rsidP="00A57470">
      <w:pPr>
        <w:numPr>
          <w:ilvl w:val="0"/>
          <w:numId w:val="2"/>
        </w:numPr>
        <w:ind w:left="-426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факторов, негативное влияние на здоровье детей как физическое, так и психическое.</w:t>
      </w:r>
    </w:p>
    <w:p w:rsidR="005E435E" w:rsidRPr="00A57470" w:rsidRDefault="00A57470" w:rsidP="00A57470">
      <w:pPr>
        <w:numPr>
          <w:ilvl w:val="0"/>
          <w:numId w:val="2"/>
        </w:numPr>
        <w:ind w:left="-426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роль инклюзивного образования, влияние на формирование у детей норм поведения, исключающих пренебрежительное отношение к детям с ограниченными возможностями здоровья (далее – ОВЗ).</w:t>
      </w:r>
    </w:p>
    <w:p w:rsidR="005E435E" w:rsidRPr="004726B4" w:rsidRDefault="00A57470" w:rsidP="00A57470">
      <w:pPr>
        <w:spacing w:line="600" w:lineRule="atLeast"/>
        <w:ind w:left="-426"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726B4">
        <w:rPr>
          <w:b/>
          <w:bCs/>
          <w:color w:val="252525"/>
          <w:spacing w:val="-2"/>
          <w:sz w:val="28"/>
          <w:szCs w:val="28"/>
          <w:lang w:val="ru-RU"/>
        </w:rPr>
        <w:t xml:space="preserve">Планируемые результаты освоения ООП </w:t>
      </w:r>
      <w:proofErr w:type="gramStart"/>
      <w:r w:rsidRPr="004726B4">
        <w:rPr>
          <w:b/>
          <w:bCs/>
          <w:color w:val="252525"/>
          <w:spacing w:val="-2"/>
          <w:sz w:val="28"/>
          <w:szCs w:val="28"/>
          <w:lang w:val="ru-RU"/>
        </w:rPr>
        <w:t>ДО</w:t>
      </w:r>
      <w:proofErr w:type="gramEnd"/>
    </w:p>
    <w:p w:rsidR="005E435E" w:rsidRPr="00A57470" w:rsidRDefault="00A57470" w:rsidP="004726B4">
      <w:pPr>
        <w:spacing w:before="0" w:beforeAutospacing="0" w:after="0" w:afterAutospacing="0"/>
        <w:ind w:left="-426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обязательной части ООП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приведены в ФОП ДО.</w:t>
      </w:r>
    </w:p>
    <w:p w:rsidR="004726B4" w:rsidRDefault="00A57470" w:rsidP="004726B4">
      <w:pPr>
        <w:spacing w:before="0" w:beforeAutospacing="0" w:after="0" w:afterAutospacing="0"/>
        <w:ind w:left="-426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части ООП ДО, формируемой участниками образовательных отношений, представлены в виде целевых долгосрочных ориентиров в каждой парциальной образовательной программе.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ребенка.</w:t>
      </w:r>
    </w:p>
    <w:p w:rsidR="005E435E" w:rsidRPr="00A57470" w:rsidRDefault="00A57470" w:rsidP="004726B4">
      <w:pPr>
        <w:spacing w:before="0" w:beforeAutospacing="0" w:after="0" w:afterAutospacing="0"/>
        <w:ind w:left="-426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За период реализации части ООП ДО, формируемой участниками образовательных отношений, создаются портфолио на каждого воспитанника, где фиксируются его достижения в ходе образовательной деятельности.</w:t>
      </w:r>
    </w:p>
    <w:p w:rsidR="005E435E" w:rsidRPr="004726B4" w:rsidRDefault="00A57470" w:rsidP="004726B4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4726B4">
        <w:rPr>
          <w:b/>
          <w:bCs/>
          <w:color w:val="252525"/>
          <w:spacing w:val="-2"/>
          <w:sz w:val="32"/>
          <w:szCs w:val="32"/>
          <w:lang w:val="ru-RU"/>
        </w:rPr>
        <w:t>2. Содержательный раздел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обязательной части ООП ДО, за исключением рабочей программы воспитания и коррекционной работы с детьми с ОВЗ, приведено в ФОП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435E" w:rsidRPr="004726B4" w:rsidRDefault="00A57470" w:rsidP="00965D48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4726B4">
        <w:rPr>
          <w:b/>
          <w:bCs/>
          <w:color w:val="252525"/>
          <w:spacing w:val="-2"/>
          <w:sz w:val="28"/>
          <w:szCs w:val="28"/>
          <w:lang w:val="ru-RU"/>
        </w:rPr>
        <w:t>Рабочая программа воспитания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Целевой раздел рабочей программы воспитания.</w:t>
      </w:r>
    </w:p>
    <w:p w:rsidR="005E435E" w:rsidRPr="00A57470" w:rsidRDefault="00A57470" w:rsidP="00965D4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Цели и задачи воспитания.</w:t>
      </w:r>
    </w:p>
    <w:p w:rsidR="00965D48" w:rsidRDefault="00965D48" w:rsidP="00965D4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35E" w:rsidRPr="00A57470" w:rsidRDefault="00A57470" w:rsidP="00965D4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цель воспитания в </w:t>
      </w:r>
      <w:r w:rsidR="00965D48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965D4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65D4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965D48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965D48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5E435E" w:rsidRPr="00A57470" w:rsidRDefault="00A57470" w:rsidP="00965D48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5E435E" w:rsidRPr="00A57470" w:rsidRDefault="00A57470" w:rsidP="00965D48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формирование ценностного отношения к окружающему миру (природному и</w:t>
      </w:r>
      <w:r w:rsidR="00965D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социокультурному), другим людям, самому себе;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Общие задачи воспитания в </w:t>
      </w:r>
      <w:r w:rsidR="00965D48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965D4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65D4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965D48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Направления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1. Патриотическое направление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Цель патриотического направления воспитания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Ценности –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на развитие всего своего населенного пункта, района, края, Отчизны в целом).</w:t>
      </w:r>
      <w:proofErr w:type="gramEnd"/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Духовно–нравственное направление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Цель духовно–нравственного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Ценности – жизнь, милосердие, добро лежат в основе духовно–нравственного направления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3. Социальное направление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Ценности – семья, дружба, человек и сотрудничество лежат в основе социального направления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4. Познавательное направление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Цель познавательного направления воспитания – формирование ценности познания.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Ценность – познание лежит в основе познавательного направления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5. Физическое и оздоровительное направление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Ценности – жизнь и здоровье лежат в основе физического и оздоровительного направления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6. Трудовое направление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Цель трудового воспитания – формирование ценностного отношения детей к труду, трудолюбию и приобщение ребенка к труду.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Ценность – труд лежит в основе трудового направления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7. Эстетическое направление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Цель эстетического направления воспитания – способствовать становлению у ребенка ценностного отношения к красоте.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Ценности – культура, красота, лежат в основе эстетического направления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3) Эстетическое воспитание направлено на воспитание любви к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прекрасному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В соответствии с ФГОС дошкольного образования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воспитания детей раннего возраста (к трем годам).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7"/>
        <w:gridCol w:w="2123"/>
        <w:gridCol w:w="6146"/>
      </w:tblGrid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привязанность к близким людям, бережное отношение к живому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Жизнь, милосердие, добро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понять и принять, что такое «хорошо» и «плохо».</w:t>
            </w:r>
            <w:r w:rsidRPr="00A57470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сочувствие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другим детям и способный бесконфликтно играть рядом с ними.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позицию «Я сам!».</w:t>
            </w:r>
            <w:r w:rsidRPr="00A57470">
              <w:rPr>
                <w:lang w:val="ru-RU"/>
              </w:rPr>
              <w:br/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самостоятельным (свободным) активным действиям в общении.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Проявляющий интерес к окружающему миру. </w:t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Любознательный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активный в поведении и деятельности.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Здоровье, жизнь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ценность жизни и здоровья, владеющий основными способами укрепления здоровья –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Поддерживающий элементарный порядок в окружающей обстановке.</w:t>
            </w:r>
            <w:r w:rsidRPr="00A57470">
              <w:rPr>
                <w:lang w:val="ru-RU"/>
              </w:rPr>
              <w:br/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Стремящийся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помогать старшим в доступных трудовых действиях. </w:t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эмоциональную отзывчивость на красоту в окружающем мире и искусстве. </w:t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творческой деятельности (изобразительной, декоративно-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оформительской, музыкальной, словесно-речевой, театрализованной и другое).</w:t>
            </w:r>
          </w:p>
        </w:tc>
      </w:tr>
    </w:tbl>
    <w:p w:rsidR="005E435E" w:rsidRPr="00A57470" w:rsidRDefault="005E435E" w:rsidP="001841DF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Целевые ориентиры воспитания детей на этапе завершения освоения ООП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3"/>
        <w:gridCol w:w="2115"/>
        <w:gridCol w:w="6158"/>
      </w:tblGrid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Любящий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Жизнь, милосердие, добро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  <w:r w:rsidRPr="00A57470">
              <w:rPr>
                <w:lang w:val="ru-RU"/>
              </w:rPr>
              <w:br/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ответственность за свои действия и поведение; принимающий и уважающий различия между людьми.</w:t>
            </w:r>
            <w:r w:rsidRPr="00A57470">
              <w:rPr>
                <w:lang w:val="ru-RU"/>
              </w:rPr>
              <w:br/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основами речевой культуры.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взрослыми и сверстниками на основе общих интересов и дел.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Любознательный, наблюдательный, испытывающий потребность в самовыражении, в том числе творческом.</w:t>
            </w:r>
            <w:proofErr w:type="gramEnd"/>
            <w:r w:rsidRPr="00A57470">
              <w:rPr>
                <w:lang w:val="ru-RU"/>
              </w:rPr>
              <w:br/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  <w:r w:rsidRPr="00A57470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Обладающий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основе традиционных ценностей.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Здоровье, жизнь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  <w:r w:rsidRPr="00A57470">
              <w:rPr>
                <w:lang w:val="ru-RU"/>
              </w:rPr>
              <w:br/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Демонстрирующий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потребность в двигательной деятельности.</w:t>
            </w:r>
            <w:r w:rsidRPr="00A57470">
              <w:rPr>
                <w:lang w:val="ru-RU"/>
              </w:rPr>
              <w:br/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представление о некоторых видах спорта и активного отдыха.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Трудовое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ценность труда в семье и в обществе на основе уважения к людям труда, результатам их деятельности.</w:t>
            </w:r>
            <w:r w:rsidRPr="00A57470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трудолюбие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поручений и в самостоятельной деятельности.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воспринимать и чувствовать прекрасное в быту, природе, поступках, искусстве.</w:t>
            </w:r>
            <w:r w:rsidRPr="00A57470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отображению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продуктивных видах деятельности.</w:t>
            </w:r>
          </w:p>
        </w:tc>
      </w:tr>
    </w:tbl>
    <w:p w:rsidR="005E435E" w:rsidRPr="001841DF" w:rsidRDefault="005E435E" w:rsidP="001841DF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Содержательный раздел рабочей программы воспитания.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1. Уклад 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841D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1841DF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435E" w:rsidRPr="00A57470" w:rsidRDefault="00A57470" w:rsidP="001841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Уклад, в качестве установившегося порядка жизни 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841D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1841DF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Это необходимый фундамент, основа и инструмент воспитания.</w:t>
      </w:r>
    </w:p>
    <w:p w:rsidR="001841DF" w:rsidRDefault="00A57470" w:rsidP="001841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Уклад задает и удерживает ценности воспитания для всех участников образовательных отношений: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 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841D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1841DF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характеристики 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841D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1841D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1841DF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6"/>
        <w:gridCol w:w="6410"/>
      </w:tblGrid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 и смысл деятельности детского сада, его 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ООП </w:t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соответствии с целями, задачами и принципами законодательства РФ в сфере образования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Принципы жизни и воспитания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жизни и воспитания строятся в соответствии с локальными нормативными актами </w:t>
            </w:r>
            <w:r w:rsidR="001841DF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184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1841DF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184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 w:rsidR="001841DF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законодательством РФ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 детского сада, особенности, символика, внешний имидж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 w:rsidP="00184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</w:t>
            </w:r>
            <w:r w:rsidR="00184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флаг </w:t>
            </w:r>
            <w:r w:rsidR="001841DF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184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1841DF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184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</w:t>
            </w:r>
            <w:proofErr w:type="spellStart"/>
            <w:r w:rsidR="00184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Колобок</w:t>
            </w:r>
            <w:proofErr w:type="gramStart"/>
            <w:r w:rsidR="00184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</w:t>
            </w:r>
            <w:proofErr w:type="spell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входе в здание и других местах по усмотрению заведующего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 к воспитанникам, их родителям (законным представителям), сотрудникам и партнерам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поведения воспитателя – основополагающая часть уклада.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всегда выходит навстречу родителям и приветствует родителей и детей первым.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Улыбка – обязательная часть приветствия.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описывает события и ситуации, но не дает им оценки.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 общения ровный и дружелюбный, исключается повышение голоса.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Придерживается внешнего вида, соответствующего общепринятому деловому стилю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Ключевые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Относится друг к другу с </w:t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уважением</w:t>
            </w:r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уметь слышать потребности других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Традиции и ритуалы, особые нормы этикета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 w:rsidP="007F46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Традиционным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E435E" w:rsidRPr="00A57470" w:rsidRDefault="00A57470" w:rsidP="007F4691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общественно–политических праздников («День Победы», «День защитника Отечества», «Международный женский день», </w:t>
            </w:r>
            <w:r w:rsidR="00184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«День России», 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народного единства»);</w:t>
            </w:r>
          </w:p>
          <w:p w:rsidR="005E435E" w:rsidRPr="00A57470" w:rsidRDefault="00A5747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 праздников («</w:t>
            </w:r>
            <w:proofErr w:type="spell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Осенины</w:t>
            </w:r>
            <w:proofErr w:type="spell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«Новый год», «Масленица»);</w:t>
            </w:r>
          </w:p>
          <w:p w:rsidR="005E435E" w:rsidRPr="00A57470" w:rsidRDefault="00A5747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тематических мероприятий («День Здоровья», </w:t>
            </w:r>
            <w:r w:rsidR="007F4691" w:rsidRPr="007F4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«Физическая культура и спорт – альтернатива пагубным привычкам»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«Неделя безопасности», «</w:t>
            </w:r>
            <w:proofErr w:type="spell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Книжкина</w:t>
            </w:r>
            <w:proofErr w:type="spell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неделя», «Театральная неделя»);</w:t>
            </w:r>
          </w:p>
          <w:p w:rsidR="005E435E" w:rsidRPr="00A57470" w:rsidRDefault="00A5747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и экологических акций («Открытка для ветерана», «Бессмертный полк», «Чистые дорожки», «Кормушка для птиц»)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Особенности РППС, отражающие образ и ценности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 w:rsidP="007F46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 патриотический уголок, где представлена символика </w:t>
            </w:r>
            <w:r w:rsidR="007F46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России, Ростовской области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proofErr w:type="spellEnd"/>
            <w:proofErr w:type="gramEnd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7F46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Орловского района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детского сада</w:t>
            </w:r>
          </w:p>
        </w:tc>
      </w:tr>
      <w:tr w:rsidR="005E435E" w:rsidRPr="001947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Социокультурный контекст, внешняя социальная и культурная среда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3000D1" w:rsidRDefault="00A57470" w:rsidP="003000D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7F46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7F4691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7F46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«Колобок» 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находится в </w:t>
            </w:r>
            <w:r w:rsidR="007F46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центре хутора, рядом со школой и </w:t>
            </w:r>
            <w:r w:rsidR="00D70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ДК,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что </w:t>
            </w:r>
            <w:r w:rsidR="00D70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позволяет сотрудничать с основными социально значимыми </w:t>
            </w:r>
            <w:r w:rsidR="00300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57470">
              <w:rPr>
                <w:lang w:val="ru-RU"/>
              </w:rPr>
              <w:br/>
            </w:r>
            <w:r w:rsidRPr="007F46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300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3000D1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300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 w:rsidRPr="007F46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сотрудничает с социальными партнерами:</w:t>
            </w:r>
            <w:r w:rsidR="003000D1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 совместные акции, экскурсии</w:t>
            </w:r>
            <w:r w:rsidR="00300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3000D1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мероприятия;</w:t>
            </w:r>
          </w:p>
        </w:tc>
      </w:tr>
    </w:tbl>
    <w:p w:rsidR="005E435E" w:rsidRPr="00A57470" w:rsidRDefault="005E435E" w:rsidP="003000D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2. Воспитывающая среда образовательной организации.</w:t>
      </w:r>
    </w:p>
    <w:p w:rsidR="005E435E" w:rsidRPr="00A57470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</w:t>
      </w:r>
    </w:p>
    <w:p w:rsidR="005E435E" w:rsidRPr="003000D1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среда тесно связана с РППС и педагогическим коллективом МБДОУ </w:t>
      </w:r>
      <w:r w:rsidR="003000D1" w:rsidRPr="00A5747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000D1">
        <w:rPr>
          <w:rFonts w:hAnsi="Times New Roman" w:cs="Times New Roman"/>
          <w:color w:val="000000"/>
          <w:sz w:val="24"/>
          <w:szCs w:val="24"/>
          <w:lang w:val="ru-RU"/>
        </w:rPr>
        <w:t>Они определяют:</w:t>
      </w:r>
    </w:p>
    <w:p w:rsidR="005E435E" w:rsidRPr="00A57470" w:rsidRDefault="00A5747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условия для формирования эмоционально-ценностного отношения ребенка к окружающему миру, другим людям, себе;</w:t>
      </w:r>
    </w:p>
    <w:p w:rsidR="005E435E" w:rsidRPr="00A57470" w:rsidRDefault="00A5747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 w:rsidR="005E435E" w:rsidRPr="00A57470" w:rsidRDefault="00A5747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3. Общности образовательной организации.</w:t>
      </w:r>
    </w:p>
    <w:p w:rsidR="005E435E" w:rsidRPr="00A57470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</w:p>
    <w:p w:rsidR="005E435E" w:rsidRPr="00A57470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</w:t>
      </w:r>
      <w:r w:rsidR="003000D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3000D1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3000D1">
        <w:rPr>
          <w:rFonts w:hAnsi="Times New Roman" w:cs="Times New Roman"/>
          <w:color w:val="000000"/>
          <w:sz w:val="24"/>
          <w:szCs w:val="24"/>
          <w:lang w:val="ru-RU"/>
        </w:rPr>
        <w:t xml:space="preserve">7 «Колобок»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следует выделить следующие общности: педагог – дети, родители (законные представители) – ребенок (дети), педагог – родители (законные представители).</w:t>
      </w:r>
      <w:proofErr w:type="gramEnd"/>
    </w:p>
    <w:p w:rsidR="005E435E" w:rsidRPr="00A57470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Ценности и цели профессионального сообщества, профессионально-родительского сообщества и детско-взрослой общности:</w:t>
      </w:r>
    </w:p>
    <w:p w:rsidR="005E435E" w:rsidRPr="00A57470" w:rsidRDefault="00A5747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быть примером в формировании ценностных ориентиров, норм общения и поведения;</w:t>
      </w:r>
    </w:p>
    <w:p w:rsidR="005E435E" w:rsidRPr="00A57470" w:rsidRDefault="00A5747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:rsidR="005E435E" w:rsidRPr="00A57470" w:rsidRDefault="00A5747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5E435E" w:rsidRPr="00A57470" w:rsidRDefault="00A5747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заботиться о том, чтобы дети постоянно приобретали опыт общения на основе чувства доброжелательности;</w:t>
      </w:r>
    </w:p>
    <w:p w:rsidR="005E435E" w:rsidRPr="00A57470" w:rsidRDefault="00A5747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5E435E" w:rsidRPr="00A57470" w:rsidRDefault="00A5747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E435E" w:rsidRPr="00A57470" w:rsidRDefault="00A5747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5E435E" w:rsidRPr="00A57470" w:rsidRDefault="00A5747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воспитывать в детях чувство ответственности перед группой за свое поведение.</w:t>
      </w:r>
    </w:p>
    <w:p w:rsidR="003000D1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организации всех общностей и их роль в процессе воспитания детей. </w:t>
      </w:r>
    </w:p>
    <w:p w:rsidR="005E435E" w:rsidRPr="00A57470" w:rsidRDefault="00A57470" w:rsidP="003000D1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Профессионально-родительская общность включает работников МБДОУ </w:t>
      </w:r>
      <w:r w:rsidR="003000D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3000D1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3000D1">
        <w:rPr>
          <w:rFonts w:hAnsi="Times New Roman" w:cs="Times New Roman"/>
          <w:color w:val="000000"/>
          <w:sz w:val="24"/>
          <w:szCs w:val="24"/>
          <w:lang w:val="ru-RU"/>
        </w:rPr>
        <w:t xml:space="preserve">7 «Колобок»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Субъектом воспитания и развития детей дошкольного возраста является детско-взрослая общность.</w:t>
      </w:r>
    </w:p>
    <w:p w:rsidR="005E435E" w:rsidRPr="00A57470" w:rsidRDefault="00A57470" w:rsidP="003000D1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E435E" w:rsidRPr="00A57470" w:rsidRDefault="00A57470" w:rsidP="003000D1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5E435E" w:rsidRPr="00A57470" w:rsidRDefault="00A57470" w:rsidP="003000D1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Особенности обеспечения возможности разновозрастного взаимодействия детей.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4. Задачи воспитания в образовательных областях.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проектирования содержания воспитательной работы необходимо соотнести направления воспитания и образовательные области. Содержание рабочей программы воспитания реализуется в ходе освоения детьми дошкольного возраста всех образовательных областей, обозначенных в ФГОС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435E" w:rsidRPr="00A57470" w:rsidRDefault="00A5747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5E435E" w:rsidRPr="00A57470" w:rsidRDefault="00A5747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5E435E" w:rsidRPr="00A57470" w:rsidRDefault="00A5747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:rsidR="005E435E" w:rsidRPr="00A57470" w:rsidRDefault="00A5747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5E435E" w:rsidRPr="00A57470" w:rsidRDefault="00A5747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:rsidR="005E435E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предполагает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нескольких направлений воспитания:</w:t>
      </w:r>
    </w:p>
    <w:p w:rsidR="005E435E" w:rsidRPr="00A57470" w:rsidRDefault="00A57470" w:rsidP="003000D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любви к своей семье, своему населенному пункту, родному краю, своей стране;</w:t>
      </w:r>
    </w:p>
    <w:p w:rsidR="005E435E" w:rsidRPr="00A57470" w:rsidRDefault="00A5747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:rsidR="005E435E" w:rsidRPr="00A57470" w:rsidRDefault="00A5747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5E435E" w:rsidRPr="00A57470" w:rsidRDefault="00A5747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5E435E" w:rsidRPr="00A57470" w:rsidRDefault="00A5747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5E435E" w:rsidRPr="00A57470" w:rsidRDefault="00A5747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:rsidR="005E435E" w:rsidRPr="00A57470" w:rsidRDefault="00A5747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5E435E" w:rsidRPr="00A57470" w:rsidRDefault="00A5747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5E435E" w:rsidRPr="00A57470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и «Природа», что предполагает:</w:t>
      </w:r>
      <w:proofErr w:type="gramEnd"/>
    </w:p>
    <w:p w:rsidR="005E435E" w:rsidRPr="00A57470" w:rsidRDefault="00A57470" w:rsidP="003000D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5E435E" w:rsidRPr="00A57470" w:rsidRDefault="00A5747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5E435E" w:rsidRPr="00A57470" w:rsidRDefault="00A5747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:rsidR="005E435E" w:rsidRPr="00A57470" w:rsidRDefault="00A5747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государственным символам страны (флагу, гербу, гимну);</w:t>
      </w:r>
    </w:p>
    <w:p w:rsidR="005E435E" w:rsidRPr="00A57470" w:rsidRDefault="00A5747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5E435E" w:rsidRPr="00A57470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:rsidR="005E435E" w:rsidRPr="00A57470" w:rsidRDefault="00A57470" w:rsidP="003000D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5E435E" w:rsidRPr="00A57470" w:rsidRDefault="00A5747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5E435E" w:rsidRPr="00A57470" w:rsidRDefault="00A57470" w:rsidP="003000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 «Человек», «Природа», что предполагает:</w:t>
      </w:r>
    </w:p>
    <w:p w:rsidR="005E435E" w:rsidRPr="00A57470" w:rsidRDefault="00A57470" w:rsidP="003000D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  <w:proofErr w:type="gramEnd"/>
    </w:p>
    <w:p w:rsidR="005E435E" w:rsidRPr="00A57470" w:rsidRDefault="00A5747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:rsidR="005E435E" w:rsidRPr="00A57470" w:rsidRDefault="00A5747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:rsidR="005E435E" w:rsidRPr="00A57470" w:rsidRDefault="00A5747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5E435E" w:rsidRPr="00A57470" w:rsidRDefault="00A5747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:rsidR="005E435E" w:rsidRPr="00A57470" w:rsidRDefault="00A57470" w:rsidP="00DE3BE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у ребенка 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возрастосообразных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 жизни, здоровье и физической культуре;</w:t>
      </w:r>
    </w:p>
    <w:p w:rsidR="005E435E" w:rsidRPr="00A57470" w:rsidRDefault="00A5747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:rsidR="005E435E" w:rsidRPr="00A57470" w:rsidRDefault="00A5747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воспитание активности, самостоятельности, уверенности, нравственных и волевых качеств.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совместной деятельности в образовательной организации.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Работа с родителями (законными представителями).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и формы деятельности по организации сотрудничества педагогов и родителей (законных представителей), используемые в МБДОУ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3BE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 xml:space="preserve">7 «Колобок»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 процессе воспитательной работы:</w:t>
      </w:r>
    </w:p>
    <w:p w:rsidR="005E435E" w:rsidRDefault="00A5747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435E" w:rsidRDefault="00A5747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 лектории;</w:t>
      </w:r>
    </w:p>
    <w:p w:rsidR="005E435E" w:rsidRDefault="00A5747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конференции;</w:t>
      </w:r>
    </w:p>
    <w:p w:rsidR="005E435E" w:rsidRDefault="00A5747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круглые столы;</w:t>
      </w:r>
    </w:p>
    <w:p w:rsidR="005E435E" w:rsidRPr="00A57470" w:rsidRDefault="00A5747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родительские клубы, клубы выходного дня;</w:t>
      </w:r>
    </w:p>
    <w:p w:rsidR="005E435E" w:rsidRDefault="00A5747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мастер-классы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435E" w:rsidRDefault="00A574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События образовательной организации.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5E435E" w:rsidRPr="00A57470" w:rsidRDefault="00A57470" w:rsidP="00DE3BE8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События в МБДОУ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3BE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 xml:space="preserve">7 «Колобок»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проводятся в следующих формах:</w:t>
      </w:r>
    </w:p>
    <w:p w:rsidR="005E435E" w:rsidRPr="00A57470" w:rsidRDefault="00A57470" w:rsidP="00DE3BE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5E435E" w:rsidRPr="00A57470" w:rsidRDefault="00A5747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5E435E" w:rsidRPr="00A57470" w:rsidRDefault="00A5747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творческих детско-взрослых проектов (празднование Дня Победы с приглашением ветеранов, «Театр в детском саду» – показ спектакля для детей из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 xml:space="preserve">младшей группы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и т. д.).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3. Совместная деятельность в образовательных ситуациях.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  <w:proofErr w:type="gramEnd"/>
    </w:p>
    <w:p w:rsidR="005E435E" w:rsidRPr="00A57470" w:rsidRDefault="00A57470" w:rsidP="00DE3BE8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Воспитание в образовательной деятельности осуществляется в течение всего времени пребывания ребенка в МБДОУ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3BE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435E" w:rsidRPr="00A57470" w:rsidRDefault="00A57470" w:rsidP="00DE3BE8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К основным видам организации совместной деятельности в образовательных ситуациях в МБДОУ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3BE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относятся:</w:t>
      </w:r>
    </w:p>
    <w:p w:rsidR="005E435E" w:rsidRPr="00A57470" w:rsidRDefault="00A5747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ситуативная беседа, рассказ, советы, вопросы;</w:t>
      </w:r>
    </w:p>
    <w:p w:rsidR="005E435E" w:rsidRPr="00A57470" w:rsidRDefault="00A5747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социальное моделирование, воспитывающая (проблемная) ситуация, составление рассказов из личного опыта;</w:t>
      </w:r>
    </w:p>
    <w:p w:rsidR="005E435E" w:rsidRPr="00A57470" w:rsidRDefault="00A5747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5E435E" w:rsidRPr="00A57470" w:rsidRDefault="00A5747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разучивание и исполнение песен, театрализация, драматизация, этюды–инсценировки;</w:t>
      </w:r>
    </w:p>
    <w:p w:rsidR="005E435E" w:rsidRPr="00A57470" w:rsidRDefault="00A5747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5E435E" w:rsidRPr="00A57470" w:rsidRDefault="00A5747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организация выставок (книг, репродукций картин, тематических или авторских, детских поделок и тому подобное);</w:t>
      </w:r>
    </w:p>
    <w:p w:rsidR="005E435E" w:rsidRPr="00A57470" w:rsidRDefault="00A5747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экскурсии (в музей, в общеобразовательную организацию и тому подобное), посещение спектаклей, выставок;</w:t>
      </w:r>
    </w:p>
    <w:p w:rsidR="005E435E" w:rsidRPr="00A57470" w:rsidRDefault="00A5747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игровые методы (игровая роль, игровая ситуация, игровое действие и другие);</w:t>
      </w:r>
    </w:p>
    <w:p w:rsidR="005E435E" w:rsidRPr="00A57470" w:rsidRDefault="00A5747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6. Организация предметно-пространственной среды.</w:t>
      </w:r>
    </w:p>
    <w:p w:rsidR="005E435E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которые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воспитательной работе:</w:t>
      </w:r>
    </w:p>
    <w:p w:rsidR="005E435E" w:rsidRPr="00A57470" w:rsidRDefault="00A57470" w:rsidP="00DE3BE8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знаки и символы государства, региона, населенного пункта и МБДОУ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3BE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35E" w:rsidRPr="00A57470" w:rsidRDefault="00A5747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компоненты среды, отражающие региональные, этнографические и другие особенности социокультурных условий, в которых находится МБДОУ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3BE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35E" w:rsidRPr="00A57470" w:rsidRDefault="00A5747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компоненты среды, отражающие 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природосообразность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и безопасность;</w:t>
      </w:r>
    </w:p>
    <w:p w:rsidR="005E435E" w:rsidRPr="00A57470" w:rsidRDefault="00A5747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детям возможность общения, игры и совместной деятельности;</w:t>
      </w:r>
    </w:p>
    <w:p w:rsidR="005E435E" w:rsidRPr="00A57470" w:rsidRDefault="00A5747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отражающие ценность семьи, людей разных поколений, радость общения с семьей;</w:t>
      </w:r>
    </w:p>
    <w:p w:rsidR="005E435E" w:rsidRPr="00A57470" w:rsidRDefault="00A5747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  <w:proofErr w:type="gramEnd"/>
    </w:p>
    <w:p w:rsidR="005E435E" w:rsidRPr="00A57470" w:rsidRDefault="00A5747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:rsidR="005E435E" w:rsidRPr="00A57470" w:rsidRDefault="00A5747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:rsidR="005E435E" w:rsidRPr="00A57470" w:rsidRDefault="00A5747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Вся среда МБДОУ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3BE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 xml:space="preserve">7 «Колобок»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является гармоничной и эстетически привлекательной.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7. Социальное партнерство.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5E435E" w:rsidRPr="00A57470" w:rsidRDefault="00A57470" w:rsidP="00DE3BE8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5E435E" w:rsidRPr="00A57470" w:rsidRDefault="00A5747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организаций–партнеров в проведении занятий в рамках дополнительного образования;</w:t>
      </w:r>
    </w:p>
    <w:p w:rsidR="005E435E" w:rsidRPr="00A57470" w:rsidRDefault="00A5747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на базе организаций–партнеров различных мероприятий, событий и акций воспитательной направленности;</w:t>
      </w:r>
    </w:p>
    <w:p w:rsidR="005E435E" w:rsidRPr="00A57470" w:rsidRDefault="00A5747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Организационный раздел рабочей программы воспитания.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основе процесса воспитания детей в МБДОУ 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3BE8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DE3BE8">
        <w:rPr>
          <w:rFonts w:hAnsi="Times New Roman" w:cs="Times New Roman"/>
          <w:color w:val="000000"/>
          <w:sz w:val="24"/>
          <w:szCs w:val="24"/>
          <w:lang w:val="ru-RU"/>
        </w:rPr>
        <w:t xml:space="preserve">7 «Колобок»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лежат традиционные ценности российского общества. Особые условия воспитания создаются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 и так далее), одаренные дети и другие категории.</w:t>
      </w:r>
    </w:p>
    <w:p w:rsidR="005E435E" w:rsidRPr="00A57470" w:rsidRDefault="00A57470" w:rsidP="00DE3BE8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Инклюзия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DE3BE8" w:rsidRDefault="00DE3BE8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Предполагаются следующие условия, обеспечивающие достижение целевых ориентиров в работе с особыми категориями детей:</w:t>
      </w:r>
    </w:p>
    <w:p w:rsidR="005E435E" w:rsidRPr="00A57470" w:rsidRDefault="00A57470" w:rsidP="00DE3B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духовно–нравственных ценностей и принятых в российском обществе правил и норм поведения;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5) 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</w:p>
    <w:p w:rsidR="005E435E" w:rsidRPr="00A57470" w:rsidRDefault="00A5747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57470">
        <w:rPr>
          <w:b/>
          <w:bCs/>
          <w:color w:val="252525"/>
          <w:spacing w:val="-2"/>
          <w:sz w:val="42"/>
          <w:szCs w:val="42"/>
          <w:lang w:val="ru-RU"/>
        </w:rPr>
        <w:t>Коррекционная работа с воспитанниками с ОВЗ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Коррекционная работа, являющаяся частью ООП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проводится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отношении воспитанников с ОВЗ, которым психолого-медико-педагогическая комиссия не рекомендовала обучение по адаптированной образовательной программе. Коррекционная работа с воспитанниками с ОВЗ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согласно их нозологическим группам, которым психолого-медико-педагогическая комиссия рекомендовала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программе, осуществляется в соответствии с адаптированной образовательной программой, составленной на основе федеральной адаптированной образовательной программой дошкольного образования.</w:t>
      </w:r>
    </w:p>
    <w:p w:rsidR="005E435E" w:rsidRPr="00D00F33" w:rsidRDefault="00A57470" w:rsidP="00D00F33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proofErr w:type="gramStart"/>
      <w:r w:rsidRPr="00D00F33">
        <w:rPr>
          <w:b/>
          <w:bCs/>
          <w:color w:val="252525"/>
          <w:spacing w:val="-2"/>
          <w:sz w:val="32"/>
          <w:szCs w:val="32"/>
          <w:lang w:val="ru-RU"/>
        </w:rPr>
        <w:t>Содержание части ООП ДО, формируемой участниками образовательных отношений</w:t>
      </w:r>
      <w:proofErr w:type="gramEnd"/>
    </w:p>
    <w:p w:rsidR="00464BBF" w:rsidRDefault="00A5747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D00F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Парциальная образовательная </w:t>
      </w:r>
      <w:r w:rsidRPr="00464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</w:t>
      </w:r>
      <w:r w:rsidR="00464BBF" w:rsidRPr="00464BB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«Родники Дона» (под </w:t>
      </w:r>
      <w:proofErr w:type="spellStart"/>
      <w:proofErr w:type="gramStart"/>
      <w:r w:rsidR="00464BBF" w:rsidRPr="00464BB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ред</w:t>
      </w:r>
      <w:proofErr w:type="spellEnd"/>
      <w:proofErr w:type="gramEnd"/>
      <w:r w:rsidR="00464BBF" w:rsidRPr="00464BBF">
        <w:rPr>
          <w:rFonts w:ascii="Times New Roman" w:hAnsi="Times New Roman"/>
          <w:b/>
          <w:color w:val="000000"/>
          <w:kern w:val="1"/>
          <w:sz w:val="24"/>
          <w:szCs w:val="24"/>
          <w:lang w:val="ru-RU" w:bidi="hi-IN"/>
        </w:rPr>
        <w:t xml:space="preserve"> Р. М. </w:t>
      </w:r>
      <w:proofErr w:type="spellStart"/>
      <w:r w:rsidR="00464BBF" w:rsidRPr="00464BBF">
        <w:rPr>
          <w:rFonts w:ascii="Times New Roman" w:hAnsi="Times New Roman"/>
          <w:b/>
          <w:color w:val="000000"/>
          <w:kern w:val="1"/>
          <w:sz w:val="24"/>
          <w:szCs w:val="24"/>
          <w:lang w:val="ru-RU" w:bidi="hi-IN"/>
        </w:rPr>
        <w:t>Чумичева</w:t>
      </w:r>
      <w:proofErr w:type="spellEnd"/>
      <w:r w:rsidR="00464BBF" w:rsidRPr="00464BBF">
        <w:rPr>
          <w:rFonts w:ascii="Times New Roman" w:hAnsi="Times New Roman"/>
          <w:b/>
          <w:color w:val="000000"/>
          <w:kern w:val="1"/>
          <w:sz w:val="24"/>
          <w:szCs w:val="24"/>
          <w:lang w:val="ru-RU" w:bidi="hi-IN"/>
        </w:rPr>
        <w:t xml:space="preserve">, О. Л. </w:t>
      </w:r>
      <w:proofErr w:type="spellStart"/>
      <w:r w:rsidR="00464BBF" w:rsidRPr="00464BBF">
        <w:rPr>
          <w:rFonts w:ascii="Times New Roman" w:hAnsi="Times New Roman"/>
          <w:b/>
          <w:color w:val="000000"/>
          <w:kern w:val="1"/>
          <w:sz w:val="24"/>
          <w:szCs w:val="24"/>
          <w:lang w:val="ru-RU" w:bidi="hi-IN"/>
        </w:rPr>
        <w:t>Ведмедь</w:t>
      </w:r>
      <w:proofErr w:type="spellEnd"/>
      <w:r w:rsidR="00464BBF">
        <w:rPr>
          <w:rFonts w:ascii="Times New Roman" w:hAnsi="Times New Roman"/>
          <w:b/>
          <w:color w:val="000000"/>
          <w:kern w:val="1"/>
          <w:sz w:val="24"/>
          <w:szCs w:val="24"/>
          <w:lang w:val="ru-RU" w:bidi="hi-IN"/>
        </w:rPr>
        <w:t xml:space="preserve">, Н.А. </w:t>
      </w:r>
      <w:proofErr w:type="spellStart"/>
      <w:r w:rsidR="00464BBF">
        <w:rPr>
          <w:rFonts w:ascii="Times New Roman" w:hAnsi="Times New Roman"/>
          <w:b/>
          <w:color w:val="000000"/>
          <w:kern w:val="1"/>
          <w:sz w:val="24"/>
          <w:szCs w:val="24"/>
          <w:lang w:val="ru-RU" w:bidi="hi-IN"/>
        </w:rPr>
        <w:t>Платохина</w:t>
      </w:r>
      <w:proofErr w:type="spellEnd"/>
      <w:r w:rsidR="00464BBF" w:rsidRPr="00464BB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);</w:t>
      </w:r>
      <w:r w:rsidR="00464BBF" w:rsidRPr="00464BB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64BBF" w:rsidRPr="00464BB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«Приобщение детей к истокам русской народной культуры» (О.Л. Князевой, М.Д. </w:t>
      </w:r>
      <w:proofErr w:type="spellStart"/>
      <w:r w:rsidR="00464BBF" w:rsidRPr="00464BB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Маханевой</w:t>
      </w:r>
      <w:proofErr w:type="spellEnd"/>
      <w:r w:rsidR="00464BBF" w:rsidRPr="00464BB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).</w:t>
      </w:r>
    </w:p>
    <w:p w:rsidR="005E435E" w:rsidRPr="00D00F33" w:rsidRDefault="00A57470" w:rsidP="00257E81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0F33">
        <w:rPr>
          <w:rFonts w:hAnsi="Times New Roman" w:cs="Times New Roman"/>
          <w:color w:val="000000"/>
          <w:sz w:val="24"/>
          <w:szCs w:val="24"/>
          <w:lang w:val="ru-RU"/>
        </w:rPr>
        <w:t>Цель программы – способствовать воспитанию у детей чувства патриотизма, любви к семье, детскому саду, родному краю</w:t>
      </w:r>
      <w:r w:rsidR="00257E81">
        <w:rPr>
          <w:rFonts w:hAnsi="Times New Roman" w:cs="Times New Roman"/>
          <w:color w:val="000000"/>
          <w:sz w:val="24"/>
          <w:szCs w:val="24"/>
          <w:lang w:val="ru-RU"/>
        </w:rPr>
        <w:t>, развития у дошкольников ценностного отношения к культуре и истории родного края.</w:t>
      </w:r>
    </w:p>
    <w:p w:rsidR="005E435E" w:rsidRDefault="00A57470" w:rsidP="00257E81">
      <w:pPr>
        <w:spacing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00F33"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 w:rsidRPr="00D00F3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00F33"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 w:rsidRPr="00D00F33">
        <w:rPr>
          <w:rFonts w:hAnsi="Times New Roman" w:cs="Times New Roman"/>
          <w:color w:val="000000"/>
          <w:sz w:val="24"/>
          <w:szCs w:val="24"/>
        </w:rPr>
        <w:t>:</w:t>
      </w:r>
    </w:p>
    <w:p w:rsidR="005E435E" w:rsidRPr="00A57470" w:rsidRDefault="00A5747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развивать у дошкольников интерес к родному</w:t>
      </w:r>
      <w:r w:rsidR="00257E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краю, его достопримечательностям, событиям его прошлого и настоящего;</w:t>
      </w:r>
    </w:p>
    <w:p w:rsidR="005E435E" w:rsidRPr="00A57470" w:rsidRDefault="00A5747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приобщать к культуре и традициям семьи, детского сада, </w:t>
      </w:r>
      <w:r w:rsidR="00257E81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края;</w:t>
      </w:r>
    </w:p>
    <w:p w:rsidR="005E435E" w:rsidRPr="00A57470" w:rsidRDefault="00A5747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формировать чувство уважения, бережное и сознательное отношение к народам родного края, их традициям;</w:t>
      </w:r>
    </w:p>
    <w:p w:rsidR="005E435E" w:rsidRPr="00A57470" w:rsidRDefault="00A5747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воспитывать у детей бережное и сознательное отношение к природе края, развивать способность чувствовать красоту природы и эмоционально откликаться на неё;</w:t>
      </w:r>
    </w:p>
    <w:p w:rsidR="005E435E" w:rsidRPr="00A57470" w:rsidRDefault="00A5747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формировать у дошкольников чувство любви, гордости и патриотизма к малой родине, к своей Отчизне.</w:t>
      </w:r>
    </w:p>
    <w:p w:rsidR="005E435E" w:rsidRPr="00A57470" w:rsidRDefault="00A57470" w:rsidP="00E9141C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 итогам освоения парциальной образовательной программы воспитанник:</w:t>
      </w:r>
    </w:p>
    <w:p w:rsidR="005E435E" w:rsidRPr="00A57470" w:rsidRDefault="00A57470" w:rsidP="00E9141C">
      <w:pPr>
        <w:numPr>
          <w:ilvl w:val="0"/>
          <w:numId w:val="19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ощущает свою сопричастность традициям и историческим ценностям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Донского края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35E" w:rsidRPr="00A57470" w:rsidRDefault="00A5747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приобретает положительные эмоциональные качества (сопереживание, отзывчивость);</w:t>
      </w:r>
    </w:p>
    <w:p w:rsidR="005E435E" w:rsidRPr="00A57470" w:rsidRDefault="00A5747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соблюдает общепринятые нормы и правила поведения;</w:t>
      </w:r>
    </w:p>
    <w:p w:rsidR="005E435E" w:rsidRPr="00A57470" w:rsidRDefault="00A5747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проявляет любознательность, задает вопросы взрослым и сверстникам о родном крае, его достопримечательностях;</w:t>
      </w:r>
    </w:p>
    <w:p w:rsidR="005E435E" w:rsidRPr="00A57470" w:rsidRDefault="00A5747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обладает начальными знаниями о себе, о природном и социальном мире, в котором он живет;</w:t>
      </w:r>
    </w:p>
    <w:p w:rsidR="005E435E" w:rsidRPr="00A57470" w:rsidRDefault="00A5747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 с произведениями и писателями детских поэтов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Ростовской области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435E" w:rsidRPr="00A57470" w:rsidRDefault="00A57470" w:rsidP="00E9141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Промежуточные планируемые результаты:</w:t>
      </w:r>
    </w:p>
    <w:p w:rsidR="005E435E" w:rsidRPr="00A57470" w:rsidRDefault="00A57470" w:rsidP="00E9141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3–4 года: ребенок имеет первичные представления о себе, о членных семьи, о семейном досуге, традициях и праздниках семьи, домашних животных;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4–5 лет: ребенок имеет представление о жизни в детском саду, о взаимоотношениях детей, о работниках детского сада, о праздниках в детском саду;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5–6 лет: ребенок имеет представление о родном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крае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 xml:space="preserve"> хуторе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истории его возникновения, достопримечательностях, местах культурного и спортивного времяпровождения, об истории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 xml:space="preserve">хутора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в годы Великой Отечественной войны, о творчестве писателей и поэтов;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6–7 лет: ребенок имеет первичные представления об истории заселения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Донского края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людьми, о связи жизнедеятельности человека с природой, о народах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области, их быте и традициях, о календарно–обрядовых праздниках, о народных промыслах, о природе и животных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Тематический план парциальной образовательной программы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1. История жизни человека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Донского края</w:t>
      </w:r>
    </w:p>
    <w:p w:rsidR="005E435E" w:rsidRPr="00A57470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детей с историей заселения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Донского края</w:t>
      </w:r>
      <w:r w:rsidR="00E9141C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людьми: впервые люди стали проживать в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Донском крае</w:t>
      </w:r>
      <w:r w:rsidR="00E9141C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около 70 тысяч лет назад. Объяснить название «первобытные люди»: эти люди были первыми, их быт, уклад, порядок жизни являлся первым. Время появления первых людей (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мустьерская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эпоха): люди жили в пещерах — пещерных стоянках, не строили домов, занимались охотой и собирательством.</w:t>
      </w:r>
    </w:p>
    <w:p w:rsidR="006B3EF6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Дать сведения детям о расселении первобытных людей: жили по берегам рек и озер, возле родников и ключей, вода, огонь — основа жизни человека. Познакомить детей со строением первых жилищ человека — землянок прямоугольной формы с очагом на полу. Появление скотоводства и земледелия, обработки камня. Объяснить название «каменный век» — все атрибуты в основном изготавливались из камня.</w:t>
      </w:r>
    </w:p>
    <w:p w:rsidR="006B3EF6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Познакомить детей с понятиями «бронзовая», «медная эпохи». Дать сведения о добыче железной, медной руды, появлении первой металлургии. Появление городов–крепостей в эпоху бронзы. Сюжеты первых рисунков людей (животные, сцены охоты).</w:t>
      </w:r>
    </w:p>
    <w:p w:rsidR="006B3EF6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Дать сведения детям о том, что на протяжении долгого времени в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Донском крае</w:t>
      </w:r>
      <w:r w:rsidR="00E9141C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проживали разные народы (одни народы уходили на другие земли, другие переселялись). Дать пояснение словам «кочевой», «оседлый народы».</w:t>
      </w:r>
    </w:p>
    <w:p w:rsidR="005E435E" w:rsidRPr="00A57470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у детей знания о различных видах труда народа в различных местностях </w:t>
      </w:r>
      <w:r w:rsidR="00E9141C">
        <w:rPr>
          <w:rFonts w:hAnsi="Times New Roman" w:cs="Times New Roman"/>
          <w:color w:val="000000"/>
          <w:sz w:val="24"/>
          <w:szCs w:val="24"/>
          <w:lang w:val="ru-RU"/>
        </w:rPr>
        <w:t>Донского края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. Повсеместно работали крестьяне — обработка земли, уход за скотом.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Тема 2. Человек и мир вокруг</w:t>
      </w:r>
    </w:p>
    <w:p w:rsidR="005E435E" w:rsidRPr="00A57470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Дать сведения детям о народном представлении космоса, мира, природы. Весь мир (космос) представлялся народам как дом, терем или дерево.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Для человека живая и неживая природа служила домом, поэтому небо, солнце, луна, звезды, облака представляли собой крышу дома; земля, озера, реки, моря, леса служили полом, ковром; горы, скалы, деревья, четыре ветра, четыре стороны света (юг, север, восток, запад) представлялись стенами дома.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Вся природа (неживая, живая), мир понимались народами как родной дом, родное жилище, т. е. то место, где живут человек, его семья, родственники.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Родной дом надо оберегать, любить, и поэтому так же надо относиться и к природе.</w:t>
      </w:r>
    </w:p>
    <w:p w:rsidR="005E435E" w:rsidRPr="00A57470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Познакомить детей с образными выражениями о природе.</w:t>
      </w:r>
    </w:p>
    <w:p w:rsidR="005E435E" w:rsidRPr="00A57470" w:rsidRDefault="00A57470" w:rsidP="006B3EF6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детей с понятиями «кочевой народ», «оседлый народ», с кочевыми и оседлыми традициями народов </w:t>
      </w:r>
      <w:r w:rsidR="006B3EF6">
        <w:rPr>
          <w:rFonts w:hAnsi="Times New Roman" w:cs="Times New Roman"/>
          <w:color w:val="000000"/>
          <w:sz w:val="24"/>
          <w:szCs w:val="24"/>
          <w:lang w:val="ru-RU"/>
        </w:rPr>
        <w:t>Донского края</w:t>
      </w:r>
      <w:r w:rsidR="006B3EF6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(русские, казахи, татары и др.).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Тема 3. Человек и календарь природы</w:t>
      </w:r>
    </w:p>
    <w:p w:rsidR="005E435E" w:rsidRPr="00A57470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Дать сведения детям о том, что все народы, живущие </w:t>
      </w:r>
      <w:r w:rsidR="006B3EF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3EF6">
        <w:rPr>
          <w:rFonts w:hAnsi="Times New Roman" w:cs="Times New Roman"/>
          <w:color w:val="000000"/>
          <w:sz w:val="24"/>
          <w:szCs w:val="24"/>
          <w:lang w:val="ru-RU"/>
        </w:rPr>
        <w:t>Дону (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кочевые, оседлые), жили по определенному порядку, ладу.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Дать сведения о смысловом значении слова «лад» — порядок, правильное, полезное устройство мира, семьи, дома, отношений с родными, близкими людьми, т. е. жизни.</w:t>
      </w:r>
      <w:proofErr w:type="gramEnd"/>
    </w:p>
    <w:p w:rsidR="005E435E" w:rsidRPr="00A57470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Народы считали хорошим, правильным только то, что было в порядке, в ладу, т. е. правильно устроено. Устроить правильно, полезно могла природа, космос (живое и неживое). Человеку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нельзя менять природный порядок, т. к. человек — часть этого мира, природы, космоса. С изменением природы может измениться и сам человек.</w:t>
      </w:r>
    </w:p>
    <w:p w:rsidR="005E435E" w:rsidRPr="00A57470" w:rsidRDefault="00A57470" w:rsidP="006B3E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дошкольников с народным пониманием порядка, правилами природы, мира, по которым жили люди. Календарь народа отражал изменения в природе по сезонам и основные виды труда народа посезонно.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Каждому месяцу в году может соответствовать рисунок–символ, рассказывающий об изменениях в природе или о работе, труде человека в данный период времени: апрель — плуг (пахать землю), май — ростки растений, июнь — знак солнца, время летнего солнцестояния, август — колосья, сентябрь — сети для ловли птиц, октябрь — пучок пряжи, время обработки льна и конопли, ноябрь — дрова, декабрь — знак солнца, время зимнего солнцестояния.</w:t>
      </w:r>
      <w:proofErr w:type="gramEnd"/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Мироустройство, миропорядок, космос отражались в предметах быта всех народов: в устройстве народных жилищ, в народных костюмах. Познакомить детей с особенностями народных костюмов </w:t>
      </w:r>
      <w:r w:rsidR="006B3EF6">
        <w:rPr>
          <w:rFonts w:hAnsi="Times New Roman" w:cs="Times New Roman"/>
          <w:color w:val="000000"/>
          <w:sz w:val="24"/>
          <w:szCs w:val="24"/>
          <w:lang w:val="ru-RU"/>
        </w:rPr>
        <w:t>казаков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народов, проживающих в </w:t>
      </w:r>
      <w:r w:rsidR="006B3EF6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области. Дать сведения детям об особенностях народных жилищ, отражающих порядок, мироустройство. Люди жили, работали по правилам «круглого года».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Объяснить детям смысловое значение словосочетания «круглый год»: год состоит из месяцев, месяцы — из дней, дни идут друг за другом, год состоит из времен года, времена года тоже идут друг за другом, поэтому чередование дней, времен года, месяцев идет по кругу (познакомить детей с наглядной моделью «круглого года»), чередуются виды труда по сезонам.</w:t>
      </w:r>
      <w:proofErr w:type="gramEnd"/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4. Человек и природа </w:t>
      </w:r>
      <w:r w:rsidR="006B3EF6">
        <w:rPr>
          <w:rFonts w:hAnsi="Times New Roman" w:cs="Times New Roman"/>
          <w:color w:val="000000"/>
          <w:sz w:val="24"/>
          <w:szCs w:val="24"/>
          <w:lang w:val="ru-RU"/>
        </w:rPr>
        <w:t>Донского края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детей с природно-географическими зонами </w:t>
      </w:r>
      <w:r w:rsidR="006B3EF6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области: лесная, лесостепная, степная. Дать сведения о названиях некоторых природных объектов (озер, рек и др.), отражающих историю родного края, поэтическое отношение народов к родной природе. Познакомить детей с животными, птицами, растениями, обитающими в регионе. Дать сведения о том, что каждый человек должен жить в согласии с природой, беречь, любить ее, не вредить ей. Народы выражали свою любовь в словах, названиях, обращениях. Живую и неживую природу сравнивали с человеком, его характером, внешним видом, трудом, отдыхом.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Например, цветок, где было два цвета, называли «иван-да-марья», пушистый стебель цветка подснежника дал название «сон-трава», прямоугольные листья растения «пастушья сумка» напоминали сумки пастухов.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Тонкие деревья сравнивали со стройными, красивыми девушками: «березка-подружка»; щедрую землю, которая давала урожай, кормила людей, называли «земля–матушка»; солнце, дающее тепло, свет, жизнь всему живому, называли «солнце-батюшка»; непослушный, резкий ветер, который мог разрушить, буянить, звали «ветер-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буяк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»; обращались к временам года, как к любимым, уважаемым людям: «лето красное» (красивое), «весна-красна» (красавица), «зимушка-сударушка» (красивая, знатная, уважаемая женщина), «январь — зимы государь»;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могучие горы и скалы сравнивали со спящим великаном, быструю речку — с быстроногой девушкой и т. д.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Тема 5. Человек и календарные традиции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представление детей о тесной взаимосвязи человека, его семьи, рода с природой. Календарные традиции всех народов появились очень давно и являются необходимым условием, стороной жизни человека. Календарные традиции связаны с трудом, хозяйством семьи. Календарные традиции могут быть трудовыми, праздничными, связаны со временем года и имеют свои календарные обряды.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Календарные обряды — это часть традиции, действия, ритуалы, движения, танцы, песни, 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игры, которые что–либо отображают, выражают.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Например, на празднике могут выражать, отображать работу (сев, жатву, охоту) в виде танца.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 6. Человек, род и природа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Дать сведения о семантическом значении слова «природа» — то, что дано при рождении («при родах», «при роде»). «Род», «родня», «природа» — слова, обозначающие условия жизни любого народа. Родственные отношения в семье сравнивались с природными явлениями. Познакомить детей с фольклором </w:t>
      </w:r>
      <w:r w:rsidR="00BD150A">
        <w:rPr>
          <w:rFonts w:hAnsi="Times New Roman" w:cs="Times New Roman"/>
          <w:color w:val="000000"/>
          <w:sz w:val="24"/>
          <w:szCs w:val="24"/>
          <w:lang w:val="ru-RU"/>
        </w:rPr>
        <w:t>донских казаков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отражающим сравнение человека, его характера, отношения в семье, с людьми с природой. Например: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Материнский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гнев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что весенний снег: и много выпадет, да скоро растает.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Пчелки без матки — пропащие детки.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Братская любовь крепче скалы.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От худого семени не жди хорошего племени.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Тепло, да не как лето; добра, да не как мать.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Мать кормит детей, как земля кормит людей.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Тема 8. Сила семьи в ее родне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Дать детям представления о родственных связях в семье, об отношении к родне. Традиции и обычаи, связанные с поддержанием родственных, добрососедских отношений.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Формировать добросердечное, дружелюбное отношение к родственникам. Познакомить детей со значением слов «родня», «родственники», «племянник», «племянница», «двоюродный».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Тема 9. Семья и природа</w:t>
      </w:r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Дать детям сведения об отношении народа к природе: бережное, поэтичное, направленное на применение в хозяйстве.</w:t>
      </w:r>
      <w:proofErr w:type="gramEnd"/>
    </w:p>
    <w:p w:rsidR="005E435E" w:rsidRPr="00A57470" w:rsidRDefault="00A57470" w:rsidP="00BD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Познакомить детей с образными народными названиями растений, природы.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Тема 10. Народные увеселения, игры, забавы семьи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Познакомить детей с народными играми, сезонными забавами детей и взрослых: игры с водой, природными материалами, катание с ледяных горок и т. д.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Тема 11. Здоровье — успех и богатство семьи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Познакомить детей с народными домашними способами лечения больных в семьях. Народное закаливание в семье. Традиции и обычаи, связанные с укреплением здоровья членов семьи.</w:t>
      </w:r>
    </w:p>
    <w:p w:rsidR="005E435E" w:rsidRPr="00BD150A" w:rsidRDefault="00A57470" w:rsidP="00BD150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BD150A">
        <w:rPr>
          <w:b/>
          <w:bCs/>
          <w:color w:val="252525"/>
          <w:spacing w:val="-2"/>
          <w:sz w:val="32"/>
          <w:szCs w:val="32"/>
          <w:lang w:val="ru-RU"/>
        </w:rPr>
        <w:t>3. Организационный раздел</w:t>
      </w:r>
    </w:p>
    <w:p w:rsidR="005E435E" w:rsidRPr="00FF28B9" w:rsidRDefault="00A57470" w:rsidP="00FF28B9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FF28B9">
        <w:rPr>
          <w:b/>
          <w:bCs/>
          <w:color w:val="252525"/>
          <w:spacing w:val="-2"/>
          <w:sz w:val="28"/>
          <w:szCs w:val="28"/>
          <w:lang w:val="ru-RU"/>
        </w:rPr>
        <w:t>Материально-техническое обеспечение и обеспеченность методическими материалами и средствами обучения и воспитания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</w:t>
      </w:r>
      <w:r w:rsidR="00FF28B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FF28B9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материально-технические условия, обеспечивающие:</w:t>
      </w:r>
    </w:p>
    <w:p w:rsidR="005E435E" w:rsidRPr="00A57470" w:rsidRDefault="00A57470" w:rsidP="00FF28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1) возможность достижения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ООП ДО;</w:t>
      </w:r>
    </w:p>
    <w:p w:rsidR="005E435E" w:rsidRPr="00A57470" w:rsidRDefault="00A57470" w:rsidP="00FF28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 w:rsidR="005E435E" w:rsidRPr="00A57470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 условиям размещения организаций, осуществляющих образовательную деятельность;</w:t>
      </w:r>
    </w:p>
    <w:p w:rsidR="005E435E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территории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435E" w:rsidRPr="00A57470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помещениям, их оборудованию и содержанию;</w:t>
      </w:r>
    </w:p>
    <w:p w:rsidR="005E435E" w:rsidRPr="00A57470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естественному и искусственному освещению помещений;</w:t>
      </w:r>
    </w:p>
    <w:p w:rsidR="005E435E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отоплению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вентиляции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435E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водоснабжению и канализации;</w:t>
      </w:r>
    </w:p>
    <w:p w:rsidR="005E435E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 питания;</w:t>
      </w:r>
    </w:p>
    <w:p w:rsidR="005E435E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медицинскому обеспечению;</w:t>
      </w:r>
    </w:p>
    <w:p w:rsidR="005E435E" w:rsidRPr="00A57470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приему детей в организации, осуществляющие образовательную деятельность;</w:t>
      </w:r>
    </w:p>
    <w:p w:rsidR="005E435E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435E" w:rsidRDefault="00A5747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 физического воспитания;</w:t>
      </w:r>
    </w:p>
    <w:p w:rsidR="005E435E" w:rsidRDefault="00A5747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личной гигиене персонала;</w:t>
      </w:r>
    </w:p>
    <w:p w:rsidR="005E435E" w:rsidRPr="00A57470" w:rsidRDefault="00A57470" w:rsidP="00FF28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выполнение требований пожарной безопасности и электробезопасности;</w:t>
      </w:r>
    </w:p>
    <w:p w:rsidR="005E435E" w:rsidRPr="00A57470" w:rsidRDefault="00A57470" w:rsidP="00FF28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4) выполнение требований по охране здоровья обучающихся и охране труда работников МБДОУ </w:t>
      </w:r>
      <w:r w:rsidR="00FF28B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F28B9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FF28B9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35E" w:rsidRPr="00A57470" w:rsidRDefault="00A57470" w:rsidP="00FF28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5) возможность для беспрепятственного доступа обучающихся с ОВЗ, в том числе детей-инвалидов к объектам инфраструктуры МБДОУ 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При создании материально-технических условий для детей с ОВЗ учитываются особенности их физического и психического развития.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оснащен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:rsidR="005E435E" w:rsidRPr="00A57470" w:rsidRDefault="00A57470" w:rsidP="00E07C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1) помещения для занятий и проектов, обеспечивающие образование детей через игру, общение, познавательно–исследовательскую деятельность и другие формы активности ребенка с участием взрослых и других детей;</w:t>
      </w:r>
    </w:p>
    <w:p w:rsidR="005E435E" w:rsidRPr="00A57470" w:rsidRDefault="00A57470" w:rsidP="00E07C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:rsidR="005E435E" w:rsidRPr="00A57470" w:rsidRDefault="00A57470" w:rsidP="00E07C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5E435E" w:rsidRPr="00A57470" w:rsidRDefault="00A57470" w:rsidP="00E07C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4) административные помещения, методический кабинет;</w:t>
      </w:r>
    </w:p>
    <w:p w:rsidR="005E435E" w:rsidRPr="00A57470" w:rsidRDefault="00A57470" w:rsidP="00E07C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5) помещения, обеспечивающие охрану и укрепление физического и психологического здоровья, в том числе медицинский кабинет;</w:t>
      </w:r>
    </w:p>
    <w:p w:rsidR="005E435E" w:rsidRPr="00A57470" w:rsidRDefault="00E07CAB" w:rsidP="00E07C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57470" w:rsidRPr="00A57470">
        <w:rPr>
          <w:rFonts w:hAnsi="Times New Roman" w:cs="Times New Roman"/>
          <w:color w:val="000000"/>
          <w:sz w:val="24"/>
          <w:szCs w:val="24"/>
          <w:lang w:val="ru-RU"/>
        </w:rPr>
        <w:t>) оформленная территория и оборудованные участки для прогулки воспитанников.</w:t>
      </w:r>
    </w:p>
    <w:p w:rsidR="005E435E" w:rsidRPr="00A57470" w:rsidRDefault="00A57470" w:rsidP="00E07C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Инфраструктурный лист МБДОУ 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ООП ДО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 w:rsidR="005E435E" w:rsidRPr="00E07CAB" w:rsidRDefault="00A57470" w:rsidP="00E07CA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E07CAB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Распорядок и/или режим дня</w:t>
      </w:r>
    </w:p>
    <w:p w:rsidR="005E435E" w:rsidRPr="00A57470" w:rsidRDefault="00A57470" w:rsidP="00E07C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Режим и распорядок дня устанавливаются с учетом требований СанПиН 1.2.3685-21, условий реализации ООП ДО, потребностей участников образовательных отношений.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компонентами режима в МБДОУ 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07CAB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E07CAB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Детей приучают к выполнению режима дня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Делается это постепенно, последовательно и ежедневно.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дня гибкий,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неизменным остается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режима предусматривается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:rsidR="005E435E" w:rsidRPr="00A57470" w:rsidRDefault="00A57470" w:rsidP="00E07CA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группы сокращенного дня для детей от 3 до 4 лет</w:t>
      </w:r>
    </w:p>
    <w:p w:rsidR="005E435E" w:rsidRPr="00A57470" w:rsidRDefault="00A57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53"/>
        <w:gridCol w:w="1303"/>
      </w:tblGrid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5E43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Холодный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Утренний прием детей (осмотр, термометрия, опрос родителей), игры, 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2B1EE6" w:rsidP="002B1E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="00A5747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57470">
              <w:rPr>
                <w:rFonts w:hAnsi="Times New Roman" w:cs="Times New Roman"/>
                <w:color w:val="000000"/>
                <w:sz w:val="24"/>
                <w:szCs w:val="24"/>
              </w:rPr>
              <w:t>0 – 8.20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9.15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2C1625" w:rsidRDefault="00A57470" w:rsidP="002C16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9.15 – 9.</w:t>
            </w:r>
            <w:r w:rsidR="002C1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2C1625" w:rsidRDefault="00A57470" w:rsidP="002C16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  <w:r w:rsidR="002C1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9.4</w:t>
            </w:r>
            <w:r w:rsidR="002C1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0311C1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другое)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311C1"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0311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B4495">
              <w:rPr>
                <w:rFonts w:ascii="Times New Roman" w:hAnsi="Times New Roman"/>
                <w:color w:val="000000"/>
                <w:sz w:val="24"/>
                <w:szCs w:val="24"/>
              </w:rPr>
              <w:t>9.45-10.30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 w:rsidP="000311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10.30 – 1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 w:rsidP="000311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12.00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 w:rsidP="000311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0311C1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311C1"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 w:rsidP="000311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16.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3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0311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8.20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9.20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нагрузка во время прогулки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9.20 – 9.35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9.35 – 9.45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9.45 – 10.00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время прогулки (подвижные игры)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 – 10.20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10.20 – 10.30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10.30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11.00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11.00 – 12.00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A57470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 w:rsidP="000311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43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Pr="000311C1" w:rsidRDefault="00A57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311C1"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35E" w:rsidRDefault="00A57470" w:rsidP="000311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16.</w:t>
            </w:r>
            <w:r w:rsid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045DF" w:rsidRPr="00A57470" w:rsidRDefault="00D045DF" w:rsidP="00D045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дня группы сокращенного дня для детей от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 </w:t>
      </w:r>
      <w:r w:rsidR="00FD3B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лет</w:t>
      </w:r>
    </w:p>
    <w:p w:rsidR="00D045DF" w:rsidRPr="00A57470" w:rsidRDefault="00D045DF" w:rsidP="00D045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53"/>
        <w:gridCol w:w="1303"/>
      </w:tblGrid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D045DF" w:rsidTr="00AA3B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Холодный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8.20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FD3B05" w:rsidRDefault="00D045DF" w:rsidP="00FD3B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D045DF" w:rsidRPr="00FD3B05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2C1625" w:rsidRDefault="00FD3B05" w:rsidP="00FD3B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D045DF"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9.</w:t>
            </w:r>
            <w:r w:rsidR="00D045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045DF" w:rsidRPr="00FD3B05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FD3B05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2C1625" w:rsidRDefault="00D045DF" w:rsidP="00FD3B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9.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0311C1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другое)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FD3B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B4495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="00FD3B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CB4495">
              <w:rPr>
                <w:rFonts w:ascii="Times New Roman" w:hAnsi="Times New Roman"/>
                <w:color w:val="000000"/>
                <w:sz w:val="24"/>
                <w:szCs w:val="24"/>
              </w:rPr>
              <w:t>5-10.30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12.00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0311C1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 прогулке, 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16.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45DF" w:rsidTr="00AA3B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8.20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9.20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нагрузка во время прогулки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FD3B05" w:rsidRDefault="00D045DF" w:rsidP="00FD3B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9.20 – 9.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FD3B05" w:rsidRDefault="00D045DF" w:rsidP="00FD3B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9.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FD3B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10.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время прогулки (подвижные игры)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9A2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  <w:r w:rsid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10.</w:t>
            </w:r>
            <w:r w:rsidR="009A25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9A256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25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Возвращение с </w:t>
            </w:r>
            <w:r w:rsidR="009A25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прогулки, п</w:t>
            </w:r>
            <w:r w:rsidR="009A256F"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9A2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  <w:r w:rsidR="009A25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</w:t>
            </w:r>
            <w:r w:rsidR="009A25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9A25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11.00 – 12.00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A57470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45D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Pr="000311C1" w:rsidRDefault="00D045D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5DF" w:rsidRDefault="00D045D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16.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A256F" w:rsidRPr="00A57470" w:rsidRDefault="009A256F" w:rsidP="009A2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дня группы сокращенного дня для детей от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лет</w:t>
      </w:r>
    </w:p>
    <w:p w:rsidR="009A256F" w:rsidRPr="00A57470" w:rsidRDefault="009A256F" w:rsidP="009A2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53"/>
        <w:gridCol w:w="1303"/>
      </w:tblGrid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9A256F" w:rsidTr="00AA3B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Холодный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8.20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FD3B05" w:rsidRDefault="009A256F" w:rsidP="009A2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9A256F" w:rsidRPr="00FD3B05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2C1625" w:rsidRDefault="009A256F" w:rsidP="009A2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A256F" w:rsidRPr="00FD3B05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FD3B05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2C1625" w:rsidRDefault="009A256F" w:rsidP="009A2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0311C1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другое)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9A2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 w:rsidRPr="00CB44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00</w:t>
            </w:r>
            <w:r w:rsidRPr="00CB4495">
              <w:rPr>
                <w:rFonts w:ascii="Times New Roman" w:hAnsi="Times New Roman"/>
                <w:color w:val="000000"/>
                <w:sz w:val="24"/>
                <w:szCs w:val="24"/>
              </w:rPr>
              <w:t>-10.30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12.00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0311C1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16.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256F" w:rsidTr="00AA3B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8.20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9.20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нагрузка во время прогулки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FD3B05" w:rsidRDefault="009A256F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9.20 – 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2C23FE" w:rsidRDefault="009A256F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9A2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A25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A2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9A256F" w:rsidRDefault="009A256F" w:rsidP="002C23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2C2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12.00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A57470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256F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Pr="000311C1" w:rsidRDefault="009A256F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56F" w:rsidRDefault="009A256F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16.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C23FE" w:rsidRPr="00A57470" w:rsidRDefault="002C23FE" w:rsidP="002C2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дня группы сокращенного дня для детей от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 </w:t>
      </w:r>
      <w:r w:rsidRPr="00A57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</w:t>
      </w:r>
    </w:p>
    <w:p w:rsidR="002C23FE" w:rsidRPr="00A57470" w:rsidRDefault="002C23FE" w:rsidP="002C2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53"/>
        <w:gridCol w:w="1303"/>
      </w:tblGrid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2C23FE" w:rsidTr="00AA3B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Холодный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8.20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FD3B05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2C23FE" w:rsidRPr="00FD3B05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2C1625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2C23FE" w:rsidRPr="00FD3B05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FD3B05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2C1625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D3B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0311C1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другое)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 w:rsidRPr="00CB44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 w:rsidRPr="00CB4495">
              <w:rPr>
                <w:rFonts w:ascii="Times New Roman" w:hAnsi="Times New Roman"/>
                <w:color w:val="000000"/>
                <w:sz w:val="24"/>
                <w:szCs w:val="24"/>
              </w:rPr>
              <w:t>-10.30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12.00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0311C1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16.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23FE" w:rsidTr="00AA3B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Утренний прием детей (осмотр, термометрия, опрос родителей), игры, 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8.20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9.00 – 9.20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нагрузка во время прогулки</w:t>
            </w:r>
            <w:r w:rsidRPr="00A57470">
              <w:rPr>
                <w:lang w:val="ru-RU"/>
              </w:rPr>
              <w:br/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FD3B05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9.20 – 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2C23FE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9A256F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одготовка ко второму завтраку, 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2C23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12.00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 – 12.30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A57470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 – 15.30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23FE" w:rsidTr="00AA3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Pr="000311C1" w:rsidRDefault="002C23FE" w:rsidP="00AA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3FE" w:rsidRDefault="002C23FE" w:rsidP="00AA3B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16.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E435E" w:rsidRPr="000311C1" w:rsidRDefault="005E43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35E" w:rsidRPr="002C23FE" w:rsidRDefault="00A57470" w:rsidP="002C23FE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2C23FE">
        <w:rPr>
          <w:b/>
          <w:bCs/>
          <w:color w:val="252525"/>
          <w:spacing w:val="-2"/>
          <w:sz w:val="32"/>
          <w:szCs w:val="32"/>
          <w:lang w:val="ru-RU"/>
        </w:rPr>
        <w:t>Особенности организации развивающей предметно–пространственной среды (РППС)</w:t>
      </w:r>
    </w:p>
    <w:p w:rsidR="005E435E" w:rsidRPr="00A57470" w:rsidRDefault="00A57470" w:rsidP="002C23FE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</w:p>
    <w:p w:rsidR="005E435E" w:rsidRPr="00A57470" w:rsidRDefault="00A57470" w:rsidP="002C23FE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РППС включает организованное пространство (территория МБДОУ </w:t>
      </w:r>
      <w:r w:rsidR="002C23F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2C23FE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</w:t>
      </w:r>
    </w:p>
    <w:p w:rsidR="005E435E" w:rsidRPr="00A57470" w:rsidRDefault="00A57470" w:rsidP="002C23FE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ФГОС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разные варианты создания РППС при условии учета целей и принципов ООП ДО, возрастной и гендерной специфики для реализации образовательной программы.</w:t>
      </w:r>
    </w:p>
    <w:p w:rsidR="005E435E" w:rsidRPr="00A57470" w:rsidRDefault="00A57470" w:rsidP="002C23FE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РППС МБДОУ </w:t>
      </w:r>
      <w:r w:rsidR="002C23F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2C23FE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2C23FE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2C23FE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5E435E" w:rsidRPr="00A57470" w:rsidRDefault="00A57470" w:rsidP="002C23FE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 проектировании РППС МБДОУ </w:t>
      </w:r>
      <w:r w:rsidR="002C23F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2C23FE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2C23FE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2C23FE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учитывает:</w:t>
      </w:r>
    </w:p>
    <w:p w:rsidR="005E435E" w:rsidRPr="00A57470" w:rsidRDefault="00A57470" w:rsidP="002C23FE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местные этнопсихологические, социокультурные, культурно-исторические и природно-климатические условия, в которых находится МБДОУ 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7 «Колобок</w:t>
      </w:r>
      <w:proofErr w:type="gramStart"/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E435E" w:rsidRPr="00A57470" w:rsidRDefault="00A5747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возраст, уровень развития детей и особенности их деятельности, содержание образования;</w:t>
      </w:r>
    </w:p>
    <w:p w:rsidR="005E435E" w:rsidRPr="00A57470" w:rsidRDefault="00A5747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задачи образовательной программы для разных возрастных групп;</w:t>
      </w:r>
    </w:p>
    <w:p w:rsidR="005E435E" w:rsidRPr="00A57470" w:rsidRDefault="00A5747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возможности и потребности участников образовательной деятельности (детей и их семей, педагогов и других работников МБДОУ 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7 «Колобок</w:t>
      </w:r>
      <w:proofErr w:type="gramStart"/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участников сетевого взаимодействия и других участников образовательной деятельности).</w:t>
      </w:r>
    </w:p>
    <w:p w:rsidR="005E435E" w:rsidRDefault="00A57470" w:rsidP="00EA45C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РППС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435E" w:rsidRDefault="00A57470" w:rsidP="00EA45CF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требованиям ФГОС ДО;</w:t>
      </w:r>
    </w:p>
    <w:p w:rsidR="005E435E" w:rsidRDefault="00A5747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ООП ДО;</w:t>
      </w:r>
    </w:p>
    <w:p w:rsidR="005E435E" w:rsidRPr="00A57470" w:rsidRDefault="00A5747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материально-техническим и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медико-социальным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условиям пребывания детей в МБДОУ 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435E" w:rsidRDefault="00A5747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435E" w:rsidRPr="00A57470" w:rsidRDefault="00A5747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воспитывающему характеру обучения детей в МБДОУ 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7 «Колобок</w:t>
      </w:r>
      <w:proofErr w:type="gramStart"/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E435E" w:rsidRDefault="00A5747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требованиям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надежности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435E" w:rsidRPr="00A57470" w:rsidRDefault="00A57470" w:rsidP="00EA45CF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РППС МБДОУ 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реализации разных видов индивидуальной и коллективной деятельности: игровой, коммуникативной, познавательно–исследовательской,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5E435E" w:rsidRPr="00A57470" w:rsidRDefault="00A57470" w:rsidP="00EA45CF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ДО РППС должна быть содержательно-насыщенной; трансформируемой; полифункциональной; доступной; безопасной. РППС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5E435E" w:rsidRPr="00A57470" w:rsidRDefault="00A57470" w:rsidP="00EA45CF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EA45CF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EA45CF"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процессе. При наличии условий может быть обеспечено подключение всех групповых, а также иных помещений к сети Интернет с учетом регламентов безопасного пользования сетью Интернет и психолого-педагогической экспертизы компьютерных игр.</w:t>
      </w:r>
    </w:p>
    <w:p w:rsidR="005E435E" w:rsidRPr="00A57470" w:rsidRDefault="00A57470" w:rsidP="00EA45CF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Для детей с ОВЗ используется специально приспособленная мебель, позволяющая заниматься разными видами деятельности, общаться и играть со сверстниками.</w:t>
      </w:r>
    </w:p>
    <w:p w:rsidR="00230596" w:rsidRPr="00EA45CF" w:rsidRDefault="00230596" w:rsidP="00230596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EA45CF">
        <w:rPr>
          <w:b/>
          <w:bCs/>
          <w:color w:val="252525"/>
          <w:spacing w:val="-2"/>
          <w:sz w:val="32"/>
          <w:szCs w:val="32"/>
          <w:lang w:val="ru-RU"/>
        </w:rPr>
        <w:t>Календарный план воспитательной работы</w:t>
      </w:r>
    </w:p>
    <w:p w:rsidR="00230596" w:rsidRPr="00A57470" w:rsidRDefault="00230596" w:rsidP="002305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, 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</w:p>
    <w:p w:rsidR="00230596" w:rsidRPr="00A57470" w:rsidRDefault="00230596" w:rsidP="002305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3"/>
        <w:gridCol w:w="1970"/>
        <w:gridCol w:w="2439"/>
        <w:gridCol w:w="2424"/>
      </w:tblGrid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30596" w:rsidTr="002305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4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  <w:proofErr w:type="spellEnd"/>
            <w:r w:rsidRPr="00C654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4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C654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4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</w:tr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окончания Второй мировой войны: тематические беседы по 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spellEnd"/>
          </w:p>
        </w:tc>
      </w:tr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рисунка к Международному дню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EA45CF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spellEnd"/>
          </w:p>
        </w:tc>
      </w:tr>
      <w:tr w:rsidR="00230596" w:rsidRPr="0019472B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A3B59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 группах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230596" w:rsidRPr="00D00F33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освобождения района и области от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фашистких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захватчиков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экскурсия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gramStart"/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неизвестного солдата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5–7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Воспитатель, музыкальный руководитель</w:t>
            </w:r>
          </w:p>
        </w:tc>
      </w:tr>
      <w:tr w:rsidR="00230596" w:rsidRPr="00D00F33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Гуслица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руководитель </w:t>
            </w:r>
          </w:p>
        </w:tc>
      </w:tr>
      <w:tr w:rsidR="00230596" w:rsidRPr="00D00F33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«День неизвестного солдата»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C654E1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4E1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 группах</w:t>
            </w:r>
          </w:p>
        </w:tc>
      </w:tr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ко Дню защитника Отечества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3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поделок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spellEnd"/>
          </w:p>
        </w:tc>
      </w:tr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091545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52C2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B5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C2E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091545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3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230596" w:rsidTr="002305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</w:tr>
      <w:tr w:rsidR="00230596" w:rsidRPr="002C5858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 группах</w:t>
            </w:r>
          </w:p>
        </w:tc>
      </w:tr>
      <w:tr w:rsidR="00230596" w:rsidRPr="002C5858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</w:t>
            </w:r>
            <w:proofErr w:type="spellEnd"/>
          </w:p>
          <w:p w:rsidR="00230596" w:rsidRPr="00D07228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  <w:p w:rsidR="00230596" w:rsidRPr="00D07228" w:rsidRDefault="00230596" w:rsidP="00230596">
            <w:pPr>
              <w:ind w:firstLine="72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  <w:p w:rsidR="00230596" w:rsidRPr="00D07228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руководитель </w:t>
            </w:r>
            <w:r w:rsidRPr="00AA3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D07228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spellEnd"/>
          </w:p>
        </w:tc>
      </w:tr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spellEnd"/>
          </w:p>
        </w:tc>
      </w:tr>
      <w:tr w:rsidR="00230596" w:rsidTr="002305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</w:tr>
      <w:tr w:rsidR="00230596" w:rsidRPr="002C5858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30596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распространения грамотности: беседы по 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spellEnd"/>
          </w:p>
        </w:tc>
      </w:tr>
      <w:tr w:rsidR="00230596" w:rsidRPr="0019472B" w:rsidTr="00230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Default="00230596" w:rsidP="002305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596" w:rsidRPr="00A57470" w:rsidRDefault="00230596" w:rsidP="002305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 Апраксина В.А.</w:t>
            </w:r>
          </w:p>
        </w:tc>
      </w:tr>
    </w:tbl>
    <w:p w:rsidR="00230596" w:rsidRPr="00230596" w:rsidRDefault="00230596" w:rsidP="00230596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230596">
        <w:rPr>
          <w:b/>
          <w:bCs/>
          <w:color w:val="252525"/>
          <w:spacing w:val="-2"/>
          <w:sz w:val="32"/>
          <w:szCs w:val="32"/>
          <w:lang w:val="ru-RU"/>
        </w:rPr>
        <w:t xml:space="preserve">4. Презентация ООП </w:t>
      </w:r>
      <w:proofErr w:type="gramStart"/>
      <w:r w:rsidRPr="00230596">
        <w:rPr>
          <w:b/>
          <w:bCs/>
          <w:color w:val="252525"/>
          <w:spacing w:val="-2"/>
          <w:sz w:val="32"/>
          <w:szCs w:val="32"/>
          <w:lang w:val="ru-RU"/>
        </w:rPr>
        <w:t>ДО</w:t>
      </w:r>
      <w:proofErr w:type="gramEnd"/>
    </w:p>
    <w:p w:rsidR="00230596" w:rsidRPr="00A57470" w:rsidRDefault="00230596" w:rsidP="00230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ООП ДО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на воспитанников от 1 года до 7 лет, в том числе детей с ОВЗ, которые не имеют серьезных нарушений в развитии и которым не показано обучение по адаптированной образовательной программе дошкольного образования.</w:t>
      </w:r>
    </w:p>
    <w:p w:rsidR="00230596" w:rsidRDefault="00230596" w:rsidP="00230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ООП ДО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федеральной образовательной программы дошкольного образования, утвержденной приказом </w:t>
      </w:r>
      <w:proofErr w:type="spell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содержания ООП ДО представлена в федеральной образовательной программе дошкольного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30596" w:rsidRDefault="00230596" w:rsidP="00230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ООП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ключевым</w:t>
      </w:r>
      <w:proofErr w:type="gramEnd"/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фактором является взаимодействие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с семьей в духе партнерства в деле образования и воспитания детей, что является предпосылкой для обеспечения их полноценного 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596" w:rsidRDefault="00230596" w:rsidP="00230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 и семьи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596" w:rsidRDefault="00230596" w:rsidP="00230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Педагоги поддерживают семью в деле развития ребенка и при необходимости привлекают других специалистов и службы (консультации педагога-психолога, учителя-логопеда, учителя-дефектолога и др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230596" w:rsidRDefault="00230596" w:rsidP="00230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596" w:rsidRPr="00A57470" w:rsidRDefault="00230596" w:rsidP="00230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A5747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предлагает родителям (законным представителям) активно участвовать в образовательной работе и в отдельных занятиях. Родители (законные представители) могут принимать участие в планировании и подготовке проектов, праздников, экскурсий и т. д.</w:t>
      </w:r>
    </w:p>
    <w:p w:rsidR="00230596" w:rsidRPr="00C654E1" w:rsidRDefault="00230596" w:rsidP="002305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0596" w:rsidRPr="00C654E1" w:rsidRDefault="00230596" w:rsidP="002305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0596" w:rsidRPr="00230596" w:rsidRDefault="00230596" w:rsidP="002305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435E" w:rsidRPr="00A57470" w:rsidRDefault="005E435E" w:rsidP="00230596">
      <w:pPr>
        <w:spacing w:line="600" w:lineRule="atLeas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E435E" w:rsidRPr="00A57470" w:rsidSect="00965D48">
      <w:pgSz w:w="11907" w:h="16839"/>
      <w:pgMar w:top="1440" w:right="708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4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91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A7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06E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54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06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B5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645B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93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649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21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778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896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E0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753E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512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492E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96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613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A51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7F1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7F4A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7"/>
  </w:num>
  <w:num w:numId="5">
    <w:abstractNumId w:val="17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21"/>
  </w:num>
  <w:num w:numId="12">
    <w:abstractNumId w:val="20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3"/>
  </w:num>
  <w:num w:numId="18">
    <w:abstractNumId w:val="9"/>
  </w:num>
  <w:num w:numId="19">
    <w:abstractNumId w:val="2"/>
  </w:num>
  <w:num w:numId="20">
    <w:abstractNumId w:val="14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11C1"/>
    <w:rsid w:val="00091545"/>
    <w:rsid w:val="001841DF"/>
    <w:rsid w:val="0019472B"/>
    <w:rsid w:val="001A4212"/>
    <w:rsid w:val="00230596"/>
    <w:rsid w:val="00257E81"/>
    <w:rsid w:val="002B1EE6"/>
    <w:rsid w:val="002C1625"/>
    <w:rsid w:val="002C23FE"/>
    <w:rsid w:val="002C5858"/>
    <w:rsid w:val="002D33B1"/>
    <w:rsid w:val="002D3591"/>
    <w:rsid w:val="003000D1"/>
    <w:rsid w:val="003105EB"/>
    <w:rsid w:val="003514A0"/>
    <w:rsid w:val="00464BBF"/>
    <w:rsid w:val="004726B4"/>
    <w:rsid w:val="004F7E17"/>
    <w:rsid w:val="005A05CE"/>
    <w:rsid w:val="005E435E"/>
    <w:rsid w:val="00653AF6"/>
    <w:rsid w:val="006B3EF6"/>
    <w:rsid w:val="007F4691"/>
    <w:rsid w:val="00847A66"/>
    <w:rsid w:val="00965D48"/>
    <w:rsid w:val="009A256F"/>
    <w:rsid w:val="00A57470"/>
    <w:rsid w:val="00AA3B59"/>
    <w:rsid w:val="00B73A5A"/>
    <w:rsid w:val="00BD150A"/>
    <w:rsid w:val="00D00F33"/>
    <w:rsid w:val="00D045DF"/>
    <w:rsid w:val="00D701A5"/>
    <w:rsid w:val="00DE3BE8"/>
    <w:rsid w:val="00E07CAB"/>
    <w:rsid w:val="00E438A1"/>
    <w:rsid w:val="00E9141C"/>
    <w:rsid w:val="00EA45CF"/>
    <w:rsid w:val="00EA5928"/>
    <w:rsid w:val="00F01E19"/>
    <w:rsid w:val="00FD3B05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305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305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30</Pages>
  <Words>10544</Words>
  <Characters>60104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10</cp:revision>
  <cp:lastPrinted>2023-09-29T09:19:00Z</cp:lastPrinted>
  <dcterms:created xsi:type="dcterms:W3CDTF">2011-11-02T04:15:00Z</dcterms:created>
  <dcterms:modified xsi:type="dcterms:W3CDTF">2023-10-04T10:36:00Z</dcterms:modified>
</cp:coreProperties>
</file>